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74" w:rsidRPr="007F43A7" w:rsidRDefault="004B6474" w:rsidP="004B6474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29AE00E" wp14:editId="1A926C2E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74" w:rsidRPr="00F1198A" w:rsidRDefault="004B6474" w:rsidP="004B6474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АДМИНИСТРАЦИЯ ПОДОВИННОГО СЕЛЬСКОГО ПОСЕЛЕНИЯ</w:t>
      </w:r>
    </w:p>
    <w:p w:rsidR="004B6474" w:rsidRPr="00F1198A" w:rsidRDefault="004B6474" w:rsidP="004B6474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ОКТЯБРЬСКОГО МУНИЦИПАЛЬНОГО РАЙОНА</w:t>
      </w:r>
    </w:p>
    <w:p w:rsidR="004B6474" w:rsidRPr="00F1198A" w:rsidRDefault="004B6474" w:rsidP="004B6474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ЧЕЛЯБИНСКОЙ ОБЛАСТИ</w:t>
      </w:r>
    </w:p>
    <w:p w:rsidR="004B6474" w:rsidRPr="00F1198A" w:rsidRDefault="004B6474" w:rsidP="004B6474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</w:p>
    <w:p w:rsidR="004B6474" w:rsidRPr="00F1198A" w:rsidRDefault="004B6474" w:rsidP="004B6474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 </w:t>
      </w:r>
      <w:r w:rsidR="0037737B">
        <w:rPr>
          <w:b/>
          <w:sz w:val="26"/>
          <w:szCs w:val="26"/>
        </w:rPr>
        <w:t xml:space="preserve">  </w:t>
      </w:r>
    </w:p>
    <w:p w:rsidR="004B6474" w:rsidRPr="00F1198A" w:rsidRDefault="004B6474" w:rsidP="004B6474">
      <w:pPr>
        <w:tabs>
          <w:tab w:val="left" w:pos="709"/>
        </w:tabs>
        <w:spacing w:line="240" w:lineRule="exact"/>
        <w:rPr>
          <w:color w:val="000000"/>
          <w:sz w:val="26"/>
          <w:szCs w:val="26"/>
        </w:rPr>
      </w:pPr>
    </w:p>
    <w:p w:rsidR="004B6474" w:rsidRPr="00F1198A" w:rsidRDefault="004B6474" w:rsidP="004B6474">
      <w:pPr>
        <w:tabs>
          <w:tab w:val="left" w:pos="709"/>
        </w:tabs>
        <w:spacing w:line="240" w:lineRule="exact"/>
        <w:rPr>
          <w:sz w:val="26"/>
          <w:szCs w:val="26"/>
        </w:rPr>
      </w:pPr>
      <w:r w:rsidRPr="00F1198A">
        <w:rPr>
          <w:color w:val="000000"/>
          <w:sz w:val="26"/>
          <w:szCs w:val="26"/>
        </w:rPr>
        <w:t xml:space="preserve">от </w:t>
      </w:r>
      <w:r w:rsidR="0037737B">
        <w:rPr>
          <w:color w:val="0000FF"/>
          <w:sz w:val="26"/>
          <w:szCs w:val="26"/>
        </w:rPr>
        <w:t>10.02.2025</w:t>
      </w:r>
      <w:r w:rsidRPr="00F1198A">
        <w:rPr>
          <w:sz w:val="26"/>
          <w:szCs w:val="26"/>
        </w:rPr>
        <w:t>г</w:t>
      </w:r>
      <w:r w:rsidRPr="00F1198A">
        <w:rPr>
          <w:color w:val="000000"/>
          <w:sz w:val="26"/>
          <w:szCs w:val="26"/>
        </w:rPr>
        <w:t xml:space="preserve">.  </w:t>
      </w:r>
      <w:r w:rsidRPr="00F1198A">
        <w:rPr>
          <w:sz w:val="26"/>
          <w:szCs w:val="26"/>
        </w:rPr>
        <w:t xml:space="preserve">№ </w:t>
      </w:r>
      <w:r w:rsidR="0037737B">
        <w:rPr>
          <w:sz w:val="26"/>
          <w:szCs w:val="26"/>
        </w:rPr>
        <w:t>8</w:t>
      </w:r>
    </w:p>
    <w:p w:rsidR="004B6474" w:rsidRPr="00F1198A" w:rsidRDefault="004B6474" w:rsidP="004B6474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Об утверждении муниципальной </w:t>
      </w:r>
    </w:p>
    <w:p w:rsidR="004B6474" w:rsidRPr="00F1198A" w:rsidRDefault="004B6474" w:rsidP="004B6474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Программы Подовинного сельского </w:t>
      </w:r>
    </w:p>
    <w:p w:rsidR="004B6474" w:rsidRPr="00F1198A" w:rsidRDefault="004B6474" w:rsidP="004B6474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поселения «Обеспечение пожарной </w:t>
      </w:r>
    </w:p>
    <w:p w:rsidR="004B6474" w:rsidRPr="00F1198A" w:rsidRDefault="004B6474" w:rsidP="004B6474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безопасности на территории </w:t>
      </w:r>
    </w:p>
    <w:p w:rsidR="004B6474" w:rsidRPr="00F1198A" w:rsidRDefault="004B6474" w:rsidP="004B6474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Подовинного сельского поселения» </w:t>
      </w:r>
    </w:p>
    <w:p w:rsidR="004B6474" w:rsidRPr="00F1198A" w:rsidRDefault="004B6474" w:rsidP="004B6474">
      <w:pPr>
        <w:rPr>
          <w:rStyle w:val="a3"/>
          <w:rFonts w:eastAsia="A"/>
          <w:b w:val="0"/>
          <w:sz w:val="26"/>
          <w:szCs w:val="26"/>
        </w:rPr>
      </w:pPr>
    </w:p>
    <w:p w:rsidR="004B6474" w:rsidRPr="00F1198A" w:rsidRDefault="004B6474" w:rsidP="004B6474">
      <w:pPr>
        <w:jc w:val="both"/>
        <w:rPr>
          <w:sz w:val="26"/>
          <w:szCs w:val="26"/>
        </w:rPr>
      </w:pP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В целях повышения</w:t>
      </w:r>
      <w:r>
        <w:rPr>
          <w:sz w:val="26"/>
          <w:szCs w:val="26"/>
        </w:rPr>
        <w:t xml:space="preserve"> эффективности проведения в 2022-2024</w:t>
      </w:r>
      <w:r w:rsidRPr="00F1198A">
        <w:rPr>
          <w:sz w:val="26"/>
          <w:szCs w:val="26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proofErr w:type="gramStart"/>
      <w:r w:rsidRPr="00F1198A">
        <w:rPr>
          <w:sz w:val="26"/>
          <w:szCs w:val="26"/>
        </w:rPr>
        <w:t>от  21</w:t>
      </w:r>
      <w:proofErr w:type="gramEnd"/>
      <w:r w:rsidRPr="00F1198A">
        <w:rPr>
          <w:sz w:val="26"/>
          <w:szCs w:val="26"/>
        </w:rPr>
        <w:t xml:space="preserve">.12.1994г.  № 69-ФЗ «О пожарной безопасности», от 22.07.2008г.     №123-ФЗ «Технический регламент о требованиях пожарной безопасности», руководствуясь Уставом </w:t>
      </w:r>
      <w:proofErr w:type="gramStart"/>
      <w:r w:rsidRPr="00F1198A">
        <w:rPr>
          <w:sz w:val="26"/>
          <w:szCs w:val="26"/>
        </w:rPr>
        <w:t>Подовинного  сельского</w:t>
      </w:r>
      <w:proofErr w:type="gramEnd"/>
      <w:r w:rsidRPr="00F1198A">
        <w:rPr>
          <w:sz w:val="26"/>
          <w:szCs w:val="26"/>
        </w:rPr>
        <w:t xml:space="preserve"> поселения, Постановлением Администрации Подовинного  сельског</w:t>
      </w:r>
      <w:r>
        <w:rPr>
          <w:sz w:val="26"/>
          <w:szCs w:val="26"/>
        </w:rPr>
        <w:t>о поселения от 09.08.2011г. № 25</w:t>
      </w:r>
      <w:r w:rsidRPr="00F1198A">
        <w:rPr>
          <w:sz w:val="26"/>
          <w:szCs w:val="26"/>
        </w:rPr>
        <w:t xml:space="preserve"> «Об утверждении Порядка разработки, реализации и оценки эффективности  муниципальных  программ  Подовинного  сельского  поселения»  администрация Подовинного  сельского поселения </w:t>
      </w:r>
    </w:p>
    <w:p w:rsidR="004B6474" w:rsidRPr="00F1198A" w:rsidRDefault="004B6474" w:rsidP="004B6474">
      <w:pPr>
        <w:ind w:firstLine="709"/>
        <w:jc w:val="both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ПОСТАНОВЛЯЕТ:</w:t>
      </w:r>
    </w:p>
    <w:p w:rsidR="004B6474" w:rsidRPr="00F1198A" w:rsidRDefault="004B6474" w:rsidP="004B6474">
      <w:pPr>
        <w:ind w:firstLine="708"/>
        <w:jc w:val="both"/>
        <w:rPr>
          <w:rStyle w:val="a3"/>
          <w:rFonts w:eastAsia="A"/>
          <w:b w:val="0"/>
          <w:sz w:val="26"/>
          <w:szCs w:val="26"/>
        </w:rPr>
      </w:pPr>
      <w:r w:rsidRPr="00F1198A">
        <w:rPr>
          <w:sz w:val="26"/>
          <w:szCs w:val="26"/>
        </w:rPr>
        <w:t xml:space="preserve">1. Утвердить прилагаемую муниципальную Программу Подовинного сельского поселения «Обеспечение пожарной безопасности на территории Подовинного сельского </w:t>
      </w:r>
      <w:proofErr w:type="gramStart"/>
      <w:r w:rsidRPr="00F1198A">
        <w:rPr>
          <w:sz w:val="26"/>
          <w:szCs w:val="26"/>
        </w:rPr>
        <w:t xml:space="preserve">поселения» </w:t>
      </w:r>
      <w:r w:rsidRPr="00F1198A">
        <w:rPr>
          <w:rStyle w:val="a3"/>
          <w:rFonts w:eastAsia="A"/>
          <w:sz w:val="26"/>
          <w:szCs w:val="26"/>
        </w:rPr>
        <w:t xml:space="preserve">  </w:t>
      </w:r>
      <w:proofErr w:type="gramEnd"/>
      <w:r w:rsidRPr="00F1198A">
        <w:rPr>
          <w:sz w:val="26"/>
          <w:szCs w:val="26"/>
        </w:rPr>
        <w:t>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198A">
        <w:rPr>
          <w:sz w:val="26"/>
          <w:szCs w:val="26"/>
        </w:rPr>
        <w:t xml:space="preserve">. </w:t>
      </w:r>
      <w:r w:rsidRPr="00F1198A">
        <w:rPr>
          <w:rFonts w:eastAsia="A"/>
          <w:sz w:val="26"/>
          <w:szCs w:val="26"/>
        </w:rPr>
        <w:t xml:space="preserve">Контроль над выполнением мероприятий муниципальной программы </w:t>
      </w:r>
      <w:r w:rsidRPr="00F1198A">
        <w:rPr>
          <w:sz w:val="26"/>
          <w:szCs w:val="26"/>
        </w:rPr>
        <w:t>Подовинного</w:t>
      </w:r>
      <w:r w:rsidRPr="00F1198A">
        <w:rPr>
          <w:rFonts w:eastAsia="A"/>
          <w:sz w:val="26"/>
          <w:szCs w:val="26"/>
        </w:rPr>
        <w:t xml:space="preserve"> сельского поселения</w:t>
      </w:r>
      <w:r w:rsidRPr="00F1198A">
        <w:rPr>
          <w:sz w:val="26"/>
          <w:szCs w:val="26"/>
        </w:rPr>
        <w:t xml:space="preserve"> «Обеспечение пожарной безопасности на территории Подовинного сельского </w:t>
      </w:r>
      <w:proofErr w:type="gramStart"/>
      <w:r w:rsidRPr="00F1198A">
        <w:rPr>
          <w:sz w:val="26"/>
          <w:szCs w:val="26"/>
        </w:rPr>
        <w:t xml:space="preserve">поселения» </w:t>
      </w:r>
      <w:r w:rsidRPr="00F1198A">
        <w:rPr>
          <w:rStyle w:val="a3"/>
          <w:rFonts w:eastAsia="A"/>
          <w:sz w:val="26"/>
          <w:szCs w:val="26"/>
        </w:rPr>
        <w:t xml:space="preserve"> </w:t>
      </w:r>
      <w:r w:rsidRPr="00F1198A">
        <w:rPr>
          <w:sz w:val="26"/>
          <w:szCs w:val="26"/>
        </w:rPr>
        <w:t xml:space="preserve"> </w:t>
      </w:r>
      <w:proofErr w:type="gramEnd"/>
      <w:r w:rsidRPr="00F1198A">
        <w:rPr>
          <w:sz w:val="26"/>
          <w:szCs w:val="26"/>
        </w:rPr>
        <w:t>оставляю за собой.</w:t>
      </w:r>
    </w:p>
    <w:p w:rsidR="004B6474" w:rsidRPr="00F1198A" w:rsidRDefault="004B6474" w:rsidP="004B6474">
      <w:pPr>
        <w:ind w:firstLine="720"/>
        <w:jc w:val="both"/>
        <w:rPr>
          <w:spacing w:val="-5"/>
          <w:sz w:val="26"/>
          <w:szCs w:val="26"/>
        </w:rPr>
      </w:pPr>
      <w:r>
        <w:rPr>
          <w:rFonts w:eastAsia="A"/>
          <w:sz w:val="26"/>
          <w:szCs w:val="26"/>
        </w:rPr>
        <w:t>3</w:t>
      </w:r>
      <w:r w:rsidRPr="00F1198A">
        <w:rPr>
          <w:rFonts w:eastAsia="A"/>
          <w:sz w:val="26"/>
          <w:szCs w:val="26"/>
        </w:rPr>
        <w:t xml:space="preserve">. </w:t>
      </w:r>
      <w:r w:rsidRPr="00F1198A">
        <w:rPr>
          <w:spacing w:val="-5"/>
          <w:sz w:val="26"/>
          <w:szCs w:val="26"/>
        </w:rPr>
        <w:t>Настоящее постановление вступает в силу с момента подписания и распространяет своё действие на правоотношения, возникшие с 01.01.2</w:t>
      </w:r>
      <w:r>
        <w:rPr>
          <w:spacing w:val="-5"/>
          <w:sz w:val="26"/>
          <w:szCs w:val="26"/>
        </w:rPr>
        <w:t>025</w:t>
      </w:r>
      <w:r w:rsidRPr="00F1198A">
        <w:rPr>
          <w:spacing w:val="-5"/>
          <w:sz w:val="26"/>
          <w:szCs w:val="26"/>
        </w:rPr>
        <w:t xml:space="preserve"> года.</w:t>
      </w:r>
    </w:p>
    <w:p w:rsidR="004B6474" w:rsidRPr="00F1198A" w:rsidRDefault="004B6474" w:rsidP="004B6474">
      <w:pPr>
        <w:ind w:firstLine="720"/>
        <w:jc w:val="both"/>
        <w:rPr>
          <w:spacing w:val="-5"/>
          <w:sz w:val="26"/>
          <w:szCs w:val="26"/>
        </w:rPr>
      </w:pPr>
    </w:p>
    <w:p w:rsidR="004B6474" w:rsidRPr="00F1198A" w:rsidRDefault="004B6474" w:rsidP="004B6474">
      <w:pPr>
        <w:ind w:firstLine="720"/>
        <w:jc w:val="both"/>
        <w:rPr>
          <w:rFonts w:eastAsia="A"/>
          <w:sz w:val="26"/>
          <w:szCs w:val="26"/>
        </w:rPr>
      </w:pPr>
    </w:p>
    <w:p w:rsidR="004B6474" w:rsidRPr="00F1198A" w:rsidRDefault="004B6474" w:rsidP="004B6474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Глава Подовинного сельского поселения                  </w:t>
      </w: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Н.С.Шмидт</w:t>
      </w:r>
      <w:proofErr w:type="spellEnd"/>
    </w:p>
    <w:p w:rsidR="004B6474" w:rsidRDefault="004B6474" w:rsidP="004B6474">
      <w:pPr>
        <w:rPr>
          <w:sz w:val="26"/>
          <w:szCs w:val="26"/>
        </w:rPr>
      </w:pPr>
    </w:p>
    <w:p w:rsidR="004B6474" w:rsidRDefault="004B6474" w:rsidP="004B6474">
      <w:pPr>
        <w:rPr>
          <w:sz w:val="26"/>
          <w:szCs w:val="26"/>
        </w:rPr>
      </w:pPr>
    </w:p>
    <w:p w:rsidR="004B6474" w:rsidRDefault="004B6474" w:rsidP="004B6474">
      <w:pPr>
        <w:rPr>
          <w:sz w:val="26"/>
          <w:szCs w:val="26"/>
        </w:rPr>
      </w:pPr>
    </w:p>
    <w:p w:rsidR="004B6474" w:rsidRDefault="004B6474" w:rsidP="004B6474">
      <w:pPr>
        <w:rPr>
          <w:sz w:val="26"/>
          <w:szCs w:val="26"/>
        </w:rPr>
      </w:pPr>
    </w:p>
    <w:p w:rsidR="004B6474" w:rsidRDefault="004B6474" w:rsidP="004B6474"/>
    <w:p w:rsidR="004B6474" w:rsidRDefault="004B6474" w:rsidP="004B6474"/>
    <w:p w:rsidR="004B6474" w:rsidRDefault="004B6474" w:rsidP="004B6474"/>
    <w:p w:rsidR="004B6474" w:rsidRDefault="004B6474" w:rsidP="004B6474"/>
    <w:p w:rsidR="004B6474" w:rsidRDefault="004B6474" w:rsidP="004B6474">
      <w:pPr>
        <w:jc w:val="center"/>
        <w:rPr>
          <w:sz w:val="27"/>
          <w:szCs w:val="27"/>
        </w:rPr>
      </w:pPr>
    </w:p>
    <w:p w:rsidR="004B6474" w:rsidRDefault="004B6474" w:rsidP="004B647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Утвержден</w:t>
      </w:r>
    </w:p>
    <w:p w:rsidR="004B6474" w:rsidRDefault="004B6474" w:rsidP="004B647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Администрации</w:t>
      </w:r>
    </w:p>
    <w:p w:rsidR="004B6474" w:rsidRDefault="004B6474" w:rsidP="004B6474">
      <w:pPr>
        <w:jc w:val="right"/>
        <w:rPr>
          <w:sz w:val="27"/>
          <w:szCs w:val="27"/>
        </w:rPr>
      </w:pPr>
      <w:r>
        <w:rPr>
          <w:sz w:val="27"/>
          <w:szCs w:val="27"/>
        </w:rPr>
        <w:t>Подовинного сельского поселения</w:t>
      </w:r>
    </w:p>
    <w:p w:rsidR="004B6474" w:rsidRDefault="004B6474" w:rsidP="004B647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>Октябрьского муниципального района</w:t>
      </w:r>
    </w:p>
    <w:p w:rsidR="004B6474" w:rsidRDefault="0037737B" w:rsidP="004B6474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от 10.02.2025 г. №8</w:t>
      </w:r>
    </w:p>
    <w:p w:rsidR="004B6474" w:rsidRDefault="004B6474" w:rsidP="004B6474">
      <w:pPr>
        <w:jc w:val="center"/>
        <w:rPr>
          <w:sz w:val="27"/>
          <w:szCs w:val="27"/>
        </w:rPr>
      </w:pPr>
    </w:p>
    <w:p w:rsidR="004B6474" w:rsidRDefault="004B6474" w:rsidP="004B6474">
      <w:pPr>
        <w:jc w:val="center"/>
        <w:rPr>
          <w:sz w:val="27"/>
          <w:szCs w:val="27"/>
        </w:rPr>
      </w:pPr>
    </w:p>
    <w:p w:rsidR="004B6474" w:rsidRDefault="004B6474" w:rsidP="004B6474">
      <w:pPr>
        <w:jc w:val="center"/>
        <w:rPr>
          <w:sz w:val="27"/>
          <w:szCs w:val="27"/>
        </w:rPr>
      </w:pPr>
    </w:p>
    <w:p w:rsidR="004B6474" w:rsidRDefault="004B6474" w:rsidP="004B6474">
      <w:pPr>
        <w:jc w:val="center"/>
        <w:rPr>
          <w:sz w:val="27"/>
          <w:szCs w:val="27"/>
        </w:rPr>
      </w:pPr>
    </w:p>
    <w:p w:rsidR="004B6474" w:rsidRPr="00F831F0" w:rsidRDefault="004B6474" w:rsidP="004B6474">
      <w:pPr>
        <w:jc w:val="center"/>
        <w:rPr>
          <w:sz w:val="27"/>
          <w:szCs w:val="27"/>
        </w:rPr>
      </w:pPr>
      <w:r w:rsidRPr="00F831F0">
        <w:rPr>
          <w:sz w:val="27"/>
          <w:szCs w:val="27"/>
        </w:rPr>
        <w:t>ПАСПОРТ</w:t>
      </w:r>
    </w:p>
    <w:p w:rsidR="004B6474" w:rsidRPr="00F831F0" w:rsidRDefault="004B6474" w:rsidP="004B6474">
      <w:pPr>
        <w:jc w:val="center"/>
        <w:rPr>
          <w:sz w:val="27"/>
          <w:szCs w:val="27"/>
        </w:rPr>
      </w:pPr>
      <w:proofErr w:type="gramStart"/>
      <w:r w:rsidRPr="00F831F0">
        <w:rPr>
          <w:sz w:val="27"/>
          <w:szCs w:val="27"/>
        </w:rPr>
        <w:t>Муниципальной  программы</w:t>
      </w:r>
      <w:proofErr w:type="gramEnd"/>
      <w:r w:rsidRPr="00F831F0">
        <w:rPr>
          <w:sz w:val="27"/>
          <w:szCs w:val="27"/>
        </w:rPr>
        <w:t xml:space="preserve"> Подовинного сельского поселения</w:t>
      </w:r>
    </w:p>
    <w:p w:rsidR="004B6474" w:rsidRPr="00F831F0" w:rsidRDefault="004B6474" w:rsidP="004B647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«Обеспечение пожарной безопасности на территории</w:t>
      </w:r>
      <w:r w:rsidRPr="00F831F0">
        <w:rPr>
          <w:sz w:val="27"/>
          <w:szCs w:val="27"/>
        </w:rPr>
        <w:t xml:space="preserve"> </w:t>
      </w:r>
      <w:r w:rsidRPr="00F831F0">
        <w:rPr>
          <w:color w:val="0000FF"/>
          <w:sz w:val="27"/>
          <w:szCs w:val="27"/>
        </w:rPr>
        <w:t>Подовинного</w:t>
      </w:r>
      <w:r w:rsidRPr="00F831F0">
        <w:rPr>
          <w:sz w:val="27"/>
          <w:szCs w:val="27"/>
        </w:rPr>
        <w:t xml:space="preserve"> сельского поселения»</w:t>
      </w:r>
    </w:p>
    <w:p w:rsidR="004B6474" w:rsidRPr="00F831F0" w:rsidRDefault="004B6474" w:rsidP="004B6474">
      <w:pPr>
        <w:jc w:val="center"/>
        <w:rPr>
          <w:sz w:val="27"/>
          <w:szCs w:val="27"/>
        </w:rPr>
      </w:pPr>
      <w:r w:rsidRPr="00F831F0">
        <w:rPr>
          <w:sz w:val="27"/>
          <w:szCs w:val="27"/>
        </w:rPr>
        <w:t xml:space="preserve"> </w:t>
      </w:r>
    </w:p>
    <w:p w:rsidR="004B6474" w:rsidRPr="00F831F0" w:rsidRDefault="004B6474" w:rsidP="004B6474">
      <w:pPr>
        <w:jc w:val="center"/>
        <w:rPr>
          <w:b/>
          <w:bCs/>
          <w:sz w:val="27"/>
          <w:szCs w:val="27"/>
        </w:rPr>
      </w:pPr>
    </w:p>
    <w:tbl>
      <w:tblPr>
        <w:tblW w:w="966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6926"/>
      </w:tblGrid>
      <w:tr w:rsidR="004B6474" w:rsidRPr="00F831F0" w:rsidTr="004B6474">
        <w:trPr>
          <w:trHeight w:val="766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left="168" w:right="201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474" w:rsidRPr="00F831F0" w:rsidRDefault="004B6474" w:rsidP="004B6474">
            <w:pPr>
              <w:ind w:left="195" w:right="166"/>
              <w:jc w:val="center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 xml:space="preserve">Администрация </w:t>
            </w:r>
          </w:p>
          <w:p w:rsidR="004B6474" w:rsidRPr="00F831F0" w:rsidRDefault="004B6474" w:rsidP="004B6474">
            <w:pPr>
              <w:ind w:left="195" w:right="166"/>
              <w:jc w:val="center"/>
              <w:rPr>
                <w:sz w:val="27"/>
                <w:szCs w:val="27"/>
              </w:rPr>
            </w:pPr>
            <w:r w:rsidRPr="00F831F0">
              <w:rPr>
                <w:color w:val="0000FF"/>
                <w:sz w:val="27"/>
                <w:szCs w:val="27"/>
              </w:rPr>
              <w:t>Подовинного</w:t>
            </w:r>
            <w:r w:rsidRPr="00F831F0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4B6474" w:rsidRPr="00F831F0" w:rsidTr="004B6474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left="168" w:right="201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left="195" w:right="166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Отсутствуют</w:t>
            </w:r>
          </w:p>
        </w:tc>
      </w:tr>
      <w:tr w:rsidR="004B6474" w:rsidRPr="00F831F0" w:rsidTr="004B6474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left="168" w:right="201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left="195" w:right="166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отсутствуют</w:t>
            </w:r>
          </w:p>
        </w:tc>
      </w:tr>
      <w:tr w:rsidR="004B6474" w:rsidRPr="00F831F0" w:rsidTr="004B6474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right="201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Проекты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F831F0" w:rsidRDefault="004B6474" w:rsidP="004B6474">
            <w:pPr>
              <w:ind w:left="195" w:right="166"/>
              <w:rPr>
                <w:sz w:val="27"/>
                <w:szCs w:val="27"/>
              </w:rPr>
            </w:pPr>
            <w:r w:rsidRPr="00F831F0">
              <w:rPr>
                <w:sz w:val="27"/>
                <w:szCs w:val="27"/>
              </w:rPr>
              <w:t>Отсутствуют</w:t>
            </w:r>
          </w:p>
        </w:tc>
      </w:tr>
      <w:tr w:rsidR="004B6474" w:rsidRPr="00C2023A" w:rsidTr="004B6474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left="168" w:right="201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Основная цель(основные цели)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уменьшение количества пожаров, снижение рисков              возникновения и смягчение последствий чрезвычайных ситуаций;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proofErr w:type="gramStart"/>
            <w:r w:rsidRPr="00C2023A">
              <w:rPr>
                <w:sz w:val="27"/>
                <w:szCs w:val="27"/>
              </w:rPr>
              <w:t>·  снижение</w:t>
            </w:r>
            <w:proofErr w:type="gramEnd"/>
            <w:r w:rsidRPr="00C2023A">
              <w:rPr>
                <w:sz w:val="27"/>
                <w:szCs w:val="27"/>
              </w:rPr>
              <w:t xml:space="preserve"> числа травмированных и погибших на пожарах;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proofErr w:type="gramStart"/>
            <w:r w:rsidRPr="00C2023A">
              <w:rPr>
                <w:sz w:val="27"/>
                <w:szCs w:val="27"/>
              </w:rPr>
              <w:t>·  сокращение</w:t>
            </w:r>
            <w:proofErr w:type="gramEnd"/>
            <w:r w:rsidRPr="00C2023A">
              <w:rPr>
                <w:sz w:val="27"/>
                <w:szCs w:val="27"/>
              </w:rPr>
              <w:t xml:space="preserve"> материальных потерь от пожаров;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·   создание необходимых условий для обеспечения пожарной безопасности, защиты жизни и здоровья граждан;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·    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lastRenderedPageBreak/>
              <w:t>·   оснащение учреждений социальной сферы системами пожарной автоматики;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proofErr w:type="gramStart"/>
            <w:r w:rsidRPr="00C2023A">
              <w:rPr>
                <w:sz w:val="27"/>
                <w:szCs w:val="27"/>
              </w:rPr>
              <w:t>·  снижение</w:t>
            </w:r>
            <w:proofErr w:type="gramEnd"/>
            <w:r w:rsidRPr="00C2023A">
              <w:rPr>
                <w:sz w:val="27"/>
                <w:szCs w:val="27"/>
              </w:rPr>
              <w:t xml:space="preserve">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·   создание резервов (запасов) материальных ресурсов для ликвидации чрезвычайных ситуаций и в особый период;</w:t>
            </w:r>
          </w:p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·   повышение подготовленности к жизнеобеспечению населения, пострадавшего в чрезвычайных ситуациях.</w:t>
            </w:r>
          </w:p>
          <w:p w:rsidR="004B6474" w:rsidRPr="00C2023A" w:rsidRDefault="004B6474" w:rsidP="004B6474">
            <w:pPr>
              <w:rPr>
                <w:sz w:val="27"/>
                <w:szCs w:val="27"/>
              </w:rPr>
            </w:pPr>
          </w:p>
        </w:tc>
      </w:tr>
      <w:tr w:rsidR="004B6474" w:rsidRPr="00C2023A" w:rsidTr="004B6474">
        <w:trPr>
          <w:trHeight w:val="978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lastRenderedPageBreak/>
              <w:t>Основные задачи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 xml:space="preserve"> Целью программы является создание условий для укрепления пожарной безопасности на территории </w:t>
            </w:r>
            <w:r>
              <w:rPr>
                <w:sz w:val="27"/>
                <w:szCs w:val="27"/>
              </w:rPr>
              <w:t xml:space="preserve">Подовинного </w:t>
            </w:r>
            <w:r w:rsidRPr="00C2023A">
              <w:rPr>
                <w:sz w:val="27"/>
                <w:szCs w:val="27"/>
              </w:rPr>
              <w:t>сельского поселен</w:t>
            </w:r>
            <w:r>
              <w:rPr>
                <w:sz w:val="27"/>
                <w:szCs w:val="27"/>
              </w:rPr>
              <w:t xml:space="preserve">ия </w:t>
            </w:r>
            <w:r w:rsidRPr="00C2023A">
              <w:rPr>
                <w:sz w:val="27"/>
                <w:szCs w:val="27"/>
              </w:rPr>
              <w:t>.</w:t>
            </w:r>
            <w:r w:rsidRPr="00C2023A">
              <w:rPr>
                <w:sz w:val="27"/>
                <w:szCs w:val="27"/>
              </w:rPr>
              <w:br/>
              <w:t>Основные задачи программы:</w:t>
            </w:r>
            <w:r w:rsidRPr="00C2023A">
              <w:rPr>
                <w:sz w:val="27"/>
                <w:szCs w:val="27"/>
              </w:rPr>
              <w:br/>
              <w:t>- снижение риска пожаров;</w:t>
            </w:r>
            <w:r w:rsidRPr="00C2023A">
              <w:rPr>
                <w:sz w:val="27"/>
                <w:szCs w:val="27"/>
              </w:rPr>
              <w:br/>
              <w:t>- 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защиты;</w:t>
            </w:r>
            <w:r w:rsidRPr="00C2023A">
              <w:rPr>
                <w:sz w:val="27"/>
                <w:szCs w:val="27"/>
              </w:rPr>
              <w:br/>
            </w:r>
            <w:r w:rsidRPr="00C2023A">
              <w:rPr>
                <w:sz w:val="27"/>
                <w:szCs w:val="27"/>
              </w:rPr>
              <w:br/>
              <w:t>- совершенствование противопожарной пропаганды;</w:t>
            </w:r>
            <w:r w:rsidRPr="00C2023A">
              <w:rPr>
                <w:sz w:val="27"/>
                <w:szCs w:val="27"/>
              </w:rPr>
              <w:br/>
              <w:t>- защита жизни и здоровья граждан, их имущества, муниципального имущества, а также имущества организаций от пожаров и ограничение их последствий.</w:t>
            </w:r>
          </w:p>
          <w:p w:rsidR="004B6474" w:rsidRPr="00C2023A" w:rsidRDefault="004B6474" w:rsidP="004B6474">
            <w:pPr>
              <w:ind w:right="166"/>
              <w:rPr>
                <w:sz w:val="27"/>
                <w:szCs w:val="27"/>
              </w:rPr>
            </w:pPr>
          </w:p>
        </w:tc>
      </w:tr>
      <w:tr w:rsidR="004B6474" w:rsidRPr="00C2023A" w:rsidTr="004B6474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Целевые показатели (индикаторы) конечного результата                ( показатели проекта)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right="166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уменьшение числа пожаров</w:t>
            </w:r>
            <w:r>
              <w:rPr>
                <w:sz w:val="27"/>
                <w:szCs w:val="27"/>
              </w:rPr>
              <w:t xml:space="preserve"> на территории сельского поселения</w:t>
            </w:r>
          </w:p>
        </w:tc>
      </w:tr>
      <w:tr w:rsidR="004B6474" w:rsidRPr="00C2023A" w:rsidTr="004B6474">
        <w:trPr>
          <w:trHeight w:val="449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Сроки и этапы реализации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widowControl w:val="0"/>
              <w:autoSpaceDE w:val="0"/>
              <w:autoSpaceDN w:val="0"/>
              <w:adjustRightInd w:val="0"/>
              <w:ind w:firstLine="127"/>
              <w:rPr>
                <w:sz w:val="27"/>
                <w:szCs w:val="27"/>
              </w:rPr>
            </w:pPr>
            <w:proofErr w:type="gramStart"/>
            <w:r w:rsidRPr="00C2023A">
              <w:rPr>
                <w:sz w:val="27"/>
                <w:szCs w:val="27"/>
              </w:rPr>
              <w:t>Срок  реализации</w:t>
            </w:r>
            <w:proofErr w:type="gramEnd"/>
            <w:r w:rsidRPr="00C2023A">
              <w:rPr>
                <w:sz w:val="27"/>
                <w:szCs w:val="27"/>
              </w:rPr>
              <w:t xml:space="preserve">  муниципальной  программы</w:t>
            </w:r>
          </w:p>
          <w:p w:rsidR="004B6474" w:rsidRPr="00C2023A" w:rsidRDefault="004B6474" w:rsidP="004B6474">
            <w:pPr>
              <w:ind w:left="168" w:right="16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01.01.2025г. по 31.12.2026</w:t>
            </w:r>
            <w:r w:rsidRPr="00C2023A">
              <w:rPr>
                <w:sz w:val="27"/>
                <w:szCs w:val="27"/>
              </w:rPr>
              <w:t xml:space="preserve">г. </w:t>
            </w:r>
          </w:p>
        </w:tc>
      </w:tr>
      <w:tr w:rsidR="004B6474" w:rsidRPr="00C2023A" w:rsidTr="004B6474">
        <w:trPr>
          <w:trHeight w:val="1123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Объёмы бюджетных ассигнований муниципальной программы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pStyle w:val="ConsPlusCell"/>
              <w:ind w:left="97"/>
              <w:rPr>
                <w:sz w:val="27"/>
                <w:szCs w:val="27"/>
                <w:lang w:eastAsia="en-US"/>
              </w:rPr>
            </w:pPr>
            <w:r w:rsidRPr="00C2023A">
              <w:rPr>
                <w:sz w:val="27"/>
                <w:szCs w:val="27"/>
                <w:lang w:eastAsia="en-US"/>
              </w:rPr>
              <w:t xml:space="preserve">Планируемые затраты на реализацию </w:t>
            </w:r>
            <w:proofErr w:type="gramStart"/>
            <w:r w:rsidRPr="00C2023A">
              <w:rPr>
                <w:sz w:val="27"/>
                <w:szCs w:val="27"/>
                <w:lang w:eastAsia="en-US"/>
              </w:rPr>
              <w:t>муниципальной  программы</w:t>
            </w:r>
            <w:proofErr w:type="gramEnd"/>
            <w:r w:rsidRPr="00C2023A">
              <w:rPr>
                <w:sz w:val="27"/>
                <w:szCs w:val="27"/>
                <w:lang w:eastAsia="en-US"/>
              </w:rPr>
              <w:t>:</w:t>
            </w:r>
          </w:p>
          <w:p w:rsidR="004B6474" w:rsidRPr="00C2023A" w:rsidRDefault="004B6474" w:rsidP="004B6474">
            <w:pPr>
              <w:pStyle w:val="ConsPlusCell"/>
              <w:ind w:left="97"/>
              <w:rPr>
                <w:sz w:val="27"/>
                <w:szCs w:val="27"/>
              </w:rPr>
            </w:pPr>
            <w:r w:rsidRPr="00C2023A">
              <w:rPr>
                <w:spacing w:val="4"/>
                <w:sz w:val="27"/>
                <w:szCs w:val="27"/>
              </w:rPr>
              <w:t>общая сумма финансовых средств –</w:t>
            </w:r>
            <w:r w:rsidR="0037737B">
              <w:rPr>
                <w:color w:val="0000FF"/>
                <w:spacing w:val="4"/>
                <w:sz w:val="27"/>
                <w:szCs w:val="27"/>
              </w:rPr>
              <w:t xml:space="preserve"> 6 870</w:t>
            </w:r>
            <w:r>
              <w:rPr>
                <w:color w:val="0000FF"/>
                <w:spacing w:val="4"/>
                <w:sz w:val="27"/>
                <w:szCs w:val="27"/>
              </w:rPr>
              <w:t>600</w:t>
            </w:r>
            <w:r w:rsidR="0037737B">
              <w:rPr>
                <w:color w:val="0000FF"/>
                <w:spacing w:val="4"/>
                <w:sz w:val="27"/>
                <w:szCs w:val="27"/>
              </w:rPr>
              <w:t>,00</w:t>
            </w:r>
            <w:r w:rsidRPr="00C2023A">
              <w:rPr>
                <w:color w:val="0000FF"/>
                <w:spacing w:val="4"/>
                <w:sz w:val="27"/>
                <w:szCs w:val="27"/>
              </w:rPr>
              <w:t xml:space="preserve"> </w:t>
            </w:r>
            <w:r w:rsidRPr="00C2023A">
              <w:rPr>
                <w:sz w:val="27"/>
                <w:szCs w:val="27"/>
              </w:rPr>
              <w:t>руб.,</w:t>
            </w:r>
            <w:r>
              <w:rPr>
                <w:sz w:val="27"/>
                <w:szCs w:val="27"/>
              </w:rPr>
              <w:t xml:space="preserve"> в том числе:</w:t>
            </w:r>
          </w:p>
          <w:p w:rsidR="004B6474" w:rsidRPr="004B2B43" w:rsidRDefault="004B6474" w:rsidP="004B6474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2025</w:t>
            </w:r>
            <w:r w:rsidRPr="004B2B43">
              <w:rPr>
                <w:sz w:val="27"/>
                <w:szCs w:val="27"/>
              </w:rPr>
              <w:t xml:space="preserve">г. -  </w:t>
            </w:r>
            <w:r w:rsidR="0037737B">
              <w:rPr>
                <w:color w:val="0000FF"/>
                <w:sz w:val="27"/>
                <w:szCs w:val="27"/>
              </w:rPr>
              <w:t>2 325</w:t>
            </w:r>
            <w:r>
              <w:rPr>
                <w:color w:val="0000FF"/>
                <w:sz w:val="27"/>
                <w:szCs w:val="27"/>
              </w:rPr>
              <w:t>00</w:t>
            </w:r>
            <w:r w:rsidR="0037737B">
              <w:rPr>
                <w:color w:val="0000FF"/>
                <w:sz w:val="27"/>
                <w:szCs w:val="27"/>
              </w:rPr>
              <w:t>,00</w:t>
            </w:r>
            <w:r w:rsidR="0037737B">
              <w:rPr>
                <w:sz w:val="27"/>
                <w:szCs w:val="27"/>
              </w:rPr>
              <w:t xml:space="preserve"> </w:t>
            </w:r>
            <w:r w:rsidRPr="004B2B43">
              <w:rPr>
                <w:sz w:val="27"/>
                <w:szCs w:val="27"/>
              </w:rPr>
              <w:t xml:space="preserve">руб., </w:t>
            </w:r>
            <w:r w:rsidR="0037737B">
              <w:rPr>
                <w:sz w:val="26"/>
                <w:szCs w:val="26"/>
              </w:rPr>
              <w:t>областные- 1 077</w:t>
            </w:r>
            <w:r>
              <w:rPr>
                <w:sz w:val="26"/>
                <w:szCs w:val="26"/>
              </w:rPr>
              <w:t>120</w:t>
            </w:r>
            <w:r w:rsidR="0037737B">
              <w:rPr>
                <w:sz w:val="26"/>
                <w:szCs w:val="26"/>
              </w:rPr>
              <w:t xml:space="preserve">,00 </w:t>
            </w:r>
            <w:r w:rsidRPr="004B2B43">
              <w:rPr>
                <w:sz w:val="26"/>
                <w:szCs w:val="26"/>
              </w:rPr>
              <w:t>руб.</w:t>
            </w:r>
          </w:p>
          <w:p w:rsidR="004B6474" w:rsidRPr="004B2B43" w:rsidRDefault="0037737B" w:rsidP="004B6474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lastRenderedPageBreak/>
              <w:t>2026г.  – 2 272</w:t>
            </w:r>
            <w:r w:rsidR="004B6474">
              <w:rPr>
                <w:sz w:val="27"/>
                <w:szCs w:val="27"/>
              </w:rPr>
              <w:t>800</w:t>
            </w:r>
            <w:r>
              <w:rPr>
                <w:sz w:val="27"/>
                <w:szCs w:val="27"/>
              </w:rPr>
              <w:t>,</w:t>
            </w:r>
            <w:proofErr w:type="gramStart"/>
            <w:r>
              <w:rPr>
                <w:sz w:val="27"/>
                <w:szCs w:val="27"/>
              </w:rPr>
              <w:t>00</w:t>
            </w:r>
            <w:r w:rsidR="004B647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 xml:space="preserve"> </w:t>
            </w:r>
            <w:r w:rsidR="004B6474" w:rsidRPr="004B2B43">
              <w:rPr>
                <w:sz w:val="27"/>
                <w:szCs w:val="27"/>
              </w:rPr>
              <w:t>руб.</w:t>
            </w:r>
            <w:proofErr w:type="gramEnd"/>
            <w:r w:rsidR="004B6474" w:rsidRPr="004B2B43">
              <w:rPr>
                <w:sz w:val="27"/>
                <w:szCs w:val="27"/>
              </w:rPr>
              <w:t>,</w:t>
            </w:r>
            <w:r>
              <w:rPr>
                <w:sz w:val="26"/>
                <w:szCs w:val="26"/>
              </w:rPr>
              <w:t xml:space="preserve"> областные- 1 077</w:t>
            </w:r>
            <w:r w:rsidR="004B6474">
              <w:rPr>
                <w:sz w:val="26"/>
                <w:szCs w:val="26"/>
              </w:rPr>
              <w:t>120</w:t>
            </w:r>
            <w:r>
              <w:rPr>
                <w:sz w:val="26"/>
                <w:szCs w:val="26"/>
              </w:rPr>
              <w:t>,00</w:t>
            </w:r>
            <w:r w:rsidR="004B6474" w:rsidRPr="004B2B43">
              <w:rPr>
                <w:sz w:val="26"/>
                <w:szCs w:val="26"/>
              </w:rPr>
              <w:t>руб.</w:t>
            </w:r>
          </w:p>
          <w:p w:rsidR="004B6474" w:rsidRPr="004B2B43" w:rsidRDefault="004B6474" w:rsidP="004B6474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2027</w:t>
            </w:r>
            <w:r w:rsidRPr="004B2B43">
              <w:rPr>
                <w:sz w:val="27"/>
                <w:szCs w:val="27"/>
              </w:rPr>
              <w:t xml:space="preserve">г. -  </w:t>
            </w:r>
            <w:r w:rsidR="0037737B">
              <w:rPr>
                <w:color w:val="0000FF"/>
                <w:sz w:val="27"/>
                <w:szCs w:val="27"/>
              </w:rPr>
              <w:t xml:space="preserve"> 2 272</w:t>
            </w:r>
            <w:r>
              <w:rPr>
                <w:color w:val="0000FF"/>
                <w:sz w:val="27"/>
                <w:szCs w:val="27"/>
              </w:rPr>
              <w:t>800</w:t>
            </w:r>
            <w:r w:rsidR="0037737B">
              <w:rPr>
                <w:color w:val="0000FF"/>
                <w:sz w:val="27"/>
                <w:szCs w:val="27"/>
              </w:rPr>
              <w:t>,00</w:t>
            </w:r>
            <w:r w:rsidR="0037737B">
              <w:rPr>
                <w:sz w:val="27"/>
                <w:szCs w:val="27"/>
              </w:rPr>
              <w:t xml:space="preserve"> </w:t>
            </w:r>
            <w:r w:rsidRPr="004B2B43">
              <w:rPr>
                <w:sz w:val="27"/>
                <w:szCs w:val="27"/>
              </w:rPr>
              <w:t>руб.</w:t>
            </w:r>
            <w:r w:rsidR="0037737B">
              <w:rPr>
                <w:sz w:val="26"/>
                <w:szCs w:val="26"/>
              </w:rPr>
              <w:t xml:space="preserve"> областные- 1 077</w:t>
            </w:r>
            <w:r>
              <w:rPr>
                <w:sz w:val="26"/>
                <w:szCs w:val="26"/>
              </w:rPr>
              <w:t>120</w:t>
            </w:r>
            <w:r w:rsidR="0037737B">
              <w:rPr>
                <w:sz w:val="26"/>
                <w:szCs w:val="26"/>
              </w:rPr>
              <w:t xml:space="preserve">,00 </w:t>
            </w:r>
            <w:r w:rsidRPr="004B2B43">
              <w:rPr>
                <w:sz w:val="26"/>
                <w:szCs w:val="26"/>
              </w:rPr>
              <w:t>руб.</w:t>
            </w:r>
          </w:p>
          <w:p w:rsidR="004B6474" w:rsidRPr="00C2023A" w:rsidRDefault="004B6474" w:rsidP="004B6474">
            <w:pPr>
              <w:pStyle w:val="ConsPlusCell"/>
              <w:ind w:left="97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 xml:space="preserve"> </w:t>
            </w:r>
          </w:p>
          <w:p w:rsidR="004B6474" w:rsidRPr="00C2023A" w:rsidRDefault="004B6474" w:rsidP="004B6474">
            <w:pPr>
              <w:pStyle w:val="ConsPlusCell"/>
              <w:ind w:left="97"/>
              <w:rPr>
                <w:sz w:val="27"/>
                <w:szCs w:val="27"/>
              </w:rPr>
            </w:pPr>
          </w:p>
        </w:tc>
      </w:tr>
      <w:tr w:rsidR="004B6474" w:rsidRPr="00C2023A" w:rsidTr="004B6474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lastRenderedPageBreak/>
              <w:t>Ожидаемые</w:t>
            </w:r>
          </w:p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результаты</w:t>
            </w:r>
          </w:p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реализации муниципальной программы</w:t>
            </w:r>
          </w:p>
          <w:p w:rsidR="004B6474" w:rsidRPr="00C2023A" w:rsidRDefault="004B6474" w:rsidP="004B6474">
            <w:pPr>
              <w:ind w:left="168" w:right="268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474" w:rsidRPr="00C2023A" w:rsidRDefault="004B6474" w:rsidP="004B6474">
            <w:pPr>
              <w:pStyle w:val="a4"/>
              <w:rPr>
                <w:sz w:val="27"/>
                <w:szCs w:val="27"/>
              </w:rPr>
            </w:pPr>
            <w:r w:rsidRPr="00C2023A">
              <w:rPr>
                <w:sz w:val="27"/>
                <w:szCs w:val="27"/>
              </w:rPr>
              <w:t>В результате реализации Программы планируется достичь:</w:t>
            </w:r>
            <w:r w:rsidRPr="00C2023A">
              <w:rPr>
                <w:sz w:val="27"/>
                <w:szCs w:val="27"/>
              </w:rPr>
              <w:br/>
              <w:t>- снижения основных показателей обстановки, касающейся пожаров, в том числе снижения по отношению к показателю предшествующих лет:</w:t>
            </w:r>
            <w:r w:rsidRPr="00C2023A">
              <w:rPr>
                <w:sz w:val="27"/>
                <w:szCs w:val="27"/>
              </w:rPr>
              <w:br/>
              <w:t>- потерь при тушении пожаров;</w:t>
            </w:r>
            <w:r w:rsidRPr="00C2023A">
              <w:rPr>
                <w:sz w:val="27"/>
                <w:szCs w:val="27"/>
              </w:rPr>
              <w:br/>
              <w:t>- количества зарегистрированных пожаров;</w:t>
            </w:r>
            <w:r w:rsidRPr="00C2023A">
              <w:rPr>
                <w:sz w:val="27"/>
                <w:szCs w:val="27"/>
              </w:rPr>
              <w:br/>
              <w:t>- количества погибших при пожарах людей;</w:t>
            </w:r>
            <w:r w:rsidRPr="00C2023A">
              <w:rPr>
                <w:sz w:val="27"/>
                <w:szCs w:val="27"/>
              </w:rPr>
              <w:br/>
              <w:t>- количества населения, получившего травмы;</w:t>
            </w:r>
            <w:r w:rsidRPr="00C2023A">
              <w:rPr>
                <w:sz w:val="27"/>
                <w:szCs w:val="27"/>
              </w:rPr>
              <w:br/>
              <w:t>- экономического ущерба.</w:t>
            </w:r>
            <w:r w:rsidRPr="00C2023A">
              <w:rPr>
                <w:sz w:val="27"/>
                <w:szCs w:val="27"/>
              </w:rPr>
              <w:br/>
              <w:t>Укрепления пожарной безопасности на территории Подовинного сельского поселения ;</w:t>
            </w:r>
            <w:r w:rsidRPr="00C2023A">
              <w:rPr>
                <w:sz w:val="27"/>
                <w:szCs w:val="27"/>
              </w:rPr>
              <w:br/>
              <w:t>- совершенствование системы предупреждения пожаров в жилищном секторе;</w:t>
            </w:r>
            <w:r w:rsidRPr="00C2023A">
              <w:rPr>
                <w:sz w:val="27"/>
                <w:szCs w:val="27"/>
              </w:rPr>
              <w:br/>
              <w:t>- совершенствование противопожарной пропаганды.</w:t>
            </w:r>
          </w:p>
          <w:p w:rsidR="004B6474" w:rsidRPr="00C2023A" w:rsidRDefault="004B6474" w:rsidP="004B6474">
            <w:pPr>
              <w:ind w:right="166"/>
              <w:rPr>
                <w:sz w:val="27"/>
                <w:szCs w:val="27"/>
              </w:rPr>
            </w:pPr>
          </w:p>
        </w:tc>
      </w:tr>
    </w:tbl>
    <w:p w:rsidR="004B6474" w:rsidRPr="00C2023A" w:rsidRDefault="004B6474" w:rsidP="004B6474">
      <w:pPr>
        <w:jc w:val="center"/>
        <w:rPr>
          <w:b/>
          <w:sz w:val="27"/>
          <w:szCs w:val="27"/>
        </w:rPr>
      </w:pPr>
    </w:p>
    <w:p w:rsidR="004B6474" w:rsidRPr="00C2023A" w:rsidRDefault="004B6474" w:rsidP="004B6474">
      <w:pPr>
        <w:jc w:val="center"/>
        <w:rPr>
          <w:b/>
          <w:sz w:val="27"/>
          <w:szCs w:val="27"/>
        </w:rPr>
      </w:pPr>
    </w:p>
    <w:p w:rsidR="004B6474" w:rsidRPr="002073DD" w:rsidRDefault="004B6474" w:rsidP="004B6474">
      <w:pPr>
        <w:rPr>
          <w:sz w:val="27"/>
          <w:szCs w:val="27"/>
        </w:rPr>
      </w:pPr>
    </w:p>
    <w:p w:rsidR="004B6474" w:rsidRDefault="004B6474" w:rsidP="004B6474"/>
    <w:p w:rsidR="004B6474" w:rsidRPr="00F1198A" w:rsidRDefault="004B6474" w:rsidP="004B6474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4B6474" w:rsidRPr="00F1198A" w:rsidRDefault="004B6474" w:rsidP="004B6474">
      <w:pPr>
        <w:jc w:val="center"/>
        <w:rPr>
          <w:b/>
          <w:sz w:val="26"/>
          <w:szCs w:val="26"/>
        </w:rPr>
      </w:pPr>
    </w:p>
    <w:p w:rsidR="004B6474" w:rsidRPr="00F1198A" w:rsidRDefault="004B6474" w:rsidP="004B6474">
      <w:pPr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     1.1. Муниципальная целевая программа «Обеспечение пожарной безопасности на </w:t>
      </w:r>
      <w:proofErr w:type="gramStart"/>
      <w:r w:rsidRPr="00F1198A">
        <w:rPr>
          <w:sz w:val="26"/>
          <w:szCs w:val="26"/>
        </w:rPr>
        <w:t>территории  Подовинного</w:t>
      </w:r>
      <w:proofErr w:type="gramEnd"/>
      <w:r w:rsidRPr="00F1198A">
        <w:rPr>
          <w:sz w:val="26"/>
          <w:szCs w:val="26"/>
        </w:rPr>
        <w:t>   сельского поселения»</w:t>
      </w:r>
      <w:r>
        <w:rPr>
          <w:sz w:val="26"/>
          <w:szCs w:val="26"/>
        </w:rPr>
        <w:t xml:space="preserve"> </w:t>
      </w:r>
      <w:r w:rsidRPr="00F1198A">
        <w:rPr>
          <w:sz w:val="26"/>
          <w:szCs w:val="26"/>
        </w:rPr>
        <w:t xml:space="preserve"> (далее - Программа) определяет направления и механизмы реализации полномочий по обеспечению первичных мер пожарной безопасности на территории Подовинного   сельского поселения, усиления противопожарной защиты населения и материальных ценностей.</w:t>
      </w:r>
    </w:p>
    <w:p w:rsidR="004B6474" w:rsidRPr="00F1198A" w:rsidRDefault="004B6474" w:rsidP="004B6474">
      <w:pPr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      1.2. Программа разработана в соответствии с нормативными актами Российской Федерации </w:t>
      </w:r>
      <w:proofErr w:type="gramStart"/>
      <w:r w:rsidRPr="00F1198A">
        <w:rPr>
          <w:sz w:val="26"/>
          <w:szCs w:val="26"/>
        </w:rPr>
        <w:t>и  Челябинской</w:t>
      </w:r>
      <w:proofErr w:type="gramEnd"/>
      <w:r w:rsidRPr="00F1198A">
        <w:rPr>
          <w:sz w:val="26"/>
          <w:szCs w:val="26"/>
        </w:rPr>
        <w:t>  области, муниципальными нормативными актами:</w:t>
      </w:r>
    </w:p>
    <w:p w:rsidR="004B6474" w:rsidRPr="00F1198A" w:rsidRDefault="004B6474" w:rsidP="004B6474">
      <w:pPr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- Федеральным </w:t>
      </w:r>
      <w:hyperlink r:id="rId6" w:history="1">
        <w:r w:rsidRPr="00F1198A">
          <w:rPr>
            <w:rStyle w:val="a6"/>
            <w:sz w:val="26"/>
            <w:szCs w:val="26"/>
          </w:rPr>
          <w:t>законом</w:t>
        </w:r>
      </w:hyperlink>
      <w:r w:rsidRPr="00F1198A">
        <w:rPr>
          <w:sz w:val="26"/>
          <w:szCs w:val="26"/>
        </w:rPr>
        <w:t xml:space="preserve"> от 6 октября 2003г. № 131-ФЗ «Об общих принципах организации местного самоуправления в Российской Федерации»;</w:t>
      </w:r>
    </w:p>
    <w:p w:rsidR="004B6474" w:rsidRPr="00F1198A" w:rsidRDefault="004B6474" w:rsidP="004B6474">
      <w:pPr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- Федеральным </w:t>
      </w:r>
      <w:hyperlink r:id="rId7" w:history="1">
        <w:r w:rsidRPr="00F1198A">
          <w:rPr>
            <w:rStyle w:val="a6"/>
            <w:sz w:val="26"/>
            <w:szCs w:val="26"/>
          </w:rPr>
          <w:t>законом</w:t>
        </w:r>
      </w:hyperlink>
      <w:r w:rsidRPr="00F1198A">
        <w:rPr>
          <w:sz w:val="26"/>
          <w:szCs w:val="26"/>
        </w:rPr>
        <w:t xml:space="preserve"> от 21 декабря 1994г. № 69-ФЗ «О пожарной безопасности»;</w:t>
      </w:r>
    </w:p>
    <w:p w:rsidR="004B6474" w:rsidRPr="00F1198A" w:rsidRDefault="004B6474" w:rsidP="004B6474">
      <w:pPr>
        <w:jc w:val="both"/>
        <w:rPr>
          <w:sz w:val="26"/>
          <w:szCs w:val="26"/>
        </w:rPr>
      </w:pPr>
      <w:r w:rsidRPr="00F1198A">
        <w:rPr>
          <w:sz w:val="26"/>
          <w:szCs w:val="26"/>
        </w:rPr>
        <w:t>- Постановлением Администрации Подовинного сельског</w:t>
      </w:r>
      <w:r>
        <w:rPr>
          <w:sz w:val="26"/>
          <w:szCs w:val="26"/>
        </w:rPr>
        <w:t>о поселения от 09.08.2011г. № 25</w:t>
      </w:r>
      <w:r w:rsidRPr="00F1198A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</w:t>
      </w:r>
      <w:proofErr w:type="gramStart"/>
      <w:r w:rsidRPr="00F1198A">
        <w:rPr>
          <w:sz w:val="26"/>
          <w:szCs w:val="26"/>
        </w:rPr>
        <w:t>программ  Подовинного</w:t>
      </w:r>
      <w:proofErr w:type="gramEnd"/>
      <w:r w:rsidRPr="00F1198A">
        <w:rPr>
          <w:sz w:val="26"/>
          <w:szCs w:val="26"/>
        </w:rPr>
        <w:t xml:space="preserve"> сельского поселения».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1.</w:t>
      </w:r>
      <w:proofErr w:type="gramStart"/>
      <w:r w:rsidRPr="00F1198A">
        <w:rPr>
          <w:sz w:val="26"/>
          <w:szCs w:val="26"/>
        </w:rPr>
        <w:t>3.Основными</w:t>
      </w:r>
      <w:proofErr w:type="gramEnd"/>
      <w:r w:rsidRPr="00F1198A">
        <w:rPr>
          <w:sz w:val="26"/>
          <w:szCs w:val="26"/>
        </w:rPr>
        <w:t xml:space="preserve">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</w:t>
      </w:r>
      <w:proofErr w:type="gramStart"/>
      <w:r w:rsidRPr="00F1198A">
        <w:rPr>
          <w:sz w:val="26"/>
          <w:szCs w:val="26"/>
        </w:rPr>
        <w:t>Администрацией  Подовинного</w:t>
      </w:r>
      <w:proofErr w:type="gramEnd"/>
      <w:r w:rsidRPr="00F1198A">
        <w:rPr>
          <w:sz w:val="26"/>
          <w:szCs w:val="26"/>
        </w:rPr>
        <w:t> 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lastRenderedPageBreak/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- ведется периодическое освещение в </w:t>
      </w:r>
      <w:proofErr w:type="gramStart"/>
      <w:r w:rsidRPr="00F1198A">
        <w:rPr>
          <w:sz w:val="26"/>
          <w:szCs w:val="26"/>
        </w:rPr>
        <w:t>общедоступных  местах</w:t>
      </w:r>
      <w:proofErr w:type="gramEnd"/>
      <w:r w:rsidRPr="00F1198A">
        <w:rPr>
          <w:sz w:val="26"/>
          <w:szCs w:val="26"/>
        </w:rPr>
        <w:t>  по указанной тематике.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- проводятся совещания, заседания комиссии по чрезвычайным ситуациям и обеспечению пожарной безопасности с ответственными за пожарную безопасность;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7) обеспечение связи и оповещения населения о пожаре;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11) оказание содействия органам государственной власти субъектов Российской Федерации в информировании населения о мерах пожарной </w:t>
      </w:r>
      <w:r w:rsidRPr="00F1198A">
        <w:rPr>
          <w:sz w:val="26"/>
          <w:szCs w:val="26"/>
        </w:rPr>
        <w:lastRenderedPageBreak/>
        <w:t>безопасности, в том числе посредством организации и проведения собраний населения.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1198A">
        <w:rPr>
          <w:sz w:val="26"/>
          <w:szCs w:val="26"/>
        </w:rPr>
        <w:t>травмирования</w:t>
      </w:r>
      <w:proofErr w:type="spellEnd"/>
      <w:r w:rsidRPr="00F1198A">
        <w:rPr>
          <w:sz w:val="26"/>
          <w:szCs w:val="26"/>
        </w:rPr>
        <w:t xml:space="preserve"> людей, материальный ущерб от пожаров.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4B6474" w:rsidRPr="00F1198A" w:rsidRDefault="004B6474" w:rsidP="004B6474">
      <w:pPr>
        <w:ind w:firstLine="708"/>
        <w:jc w:val="both"/>
        <w:rPr>
          <w:b/>
          <w:sz w:val="26"/>
          <w:szCs w:val="26"/>
        </w:rPr>
      </w:pPr>
    </w:p>
    <w:p w:rsidR="004B6474" w:rsidRPr="00F1198A" w:rsidRDefault="004B6474" w:rsidP="004B6474">
      <w:pPr>
        <w:ind w:firstLine="708"/>
        <w:jc w:val="both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 xml:space="preserve">Основная </w:t>
      </w:r>
      <w:proofErr w:type="gramStart"/>
      <w:r>
        <w:rPr>
          <w:b/>
          <w:sz w:val="26"/>
          <w:szCs w:val="26"/>
        </w:rPr>
        <w:t>цель(</w:t>
      </w:r>
      <w:proofErr w:type="gramEnd"/>
      <w:r>
        <w:rPr>
          <w:b/>
          <w:sz w:val="26"/>
          <w:szCs w:val="26"/>
        </w:rPr>
        <w:t>о</w:t>
      </w:r>
      <w:r w:rsidRPr="00F1198A">
        <w:rPr>
          <w:b/>
          <w:sz w:val="26"/>
          <w:szCs w:val="26"/>
        </w:rPr>
        <w:t>сновные цели</w:t>
      </w:r>
      <w:r>
        <w:rPr>
          <w:b/>
          <w:sz w:val="26"/>
          <w:szCs w:val="26"/>
        </w:rPr>
        <w:t>) и задачи муниципальной программы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2.1. Основной целью Программы является усиление системы противопожарной защиты Подовинного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2.2. Для ее достижения необходимо решение следующих основных задач: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2.2.1. Совершенствование нормативной, правовой, методической и технической базы по обеспечению предупреждения </w:t>
      </w:r>
      <w:proofErr w:type="gramStart"/>
      <w:r w:rsidRPr="00F1198A">
        <w:rPr>
          <w:sz w:val="26"/>
          <w:szCs w:val="26"/>
        </w:rPr>
        <w:t>пожаров  в</w:t>
      </w:r>
      <w:proofErr w:type="gramEnd"/>
      <w:r w:rsidRPr="00F1198A">
        <w:rPr>
          <w:sz w:val="26"/>
          <w:szCs w:val="26"/>
        </w:rPr>
        <w:t xml:space="preserve"> жилом секторе, общественных и производственных зданиях;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2.2.2. Повышение готовности добровольной пожарной охраны к тушению пожаров и ведению аварийно-спасательных работ;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2.2.3.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>2.2.4.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2.3. Период </w:t>
      </w:r>
      <w:r>
        <w:rPr>
          <w:sz w:val="26"/>
          <w:szCs w:val="26"/>
        </w:rPr>
        <w:t>действия Программы - 2 год</w:t>
      </w:r>
      <w:r w:rsidRPr="00F1198A">
        <w:rPr>
          <w:sz w:val="26"/>
          <w:szCs w:val="26"/>
        </w:rPr>
        <w:t>.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  <w:r w:rsidRPr="00F1198A">
        <w:rPr>
          <w:sz w:val="26"/>
          <w:szCs w:val="26"/>
        </w:rPr>
        <w:t xml:space="preserve">2.4.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</w:t>
      </w:r>
      <w:proofErr w:type="gramStart"/>
      <w:r w:rsidRPr="00F1198A">
        <w:rPr>
          <w:sz w:val="26"/>
          <w:szCs w:val="26"/>
        </w:rPr>
        <w:t>территории  Подовинного</w:t>
      </w:r>
      <w:proofErr w:type="gramEnd"/>
      <w:r w:rsidRPr="00F1198A">
        <w:rPr>
          <w:sz w:val="26"/>
          <w:szCs w:val="26"/>
        </w:rPr>
        <w:t xml:space="preserve">  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</w:p>
    <w:p w:rsidR="004B6474" w:rsidRPr="00F1198A" w:rsidRDefault="004B6474" w:rsidP="004B6474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Перечень </w:t>
      </w:r>
      <w:proofErr w:type="gramStart"/>
      <w:r w:rsidRPr="00F1198A">
        <w:rPr>
          <w:b/>
          <w:sz w:val="26"/>
          <w:szCs w:val="26"/>
        </w:rPr>
        <w:t>мероприятий  муниципальной</w:t>
      </w:r>
      <w:proofErr w:type="gramEnd"/>
      <w:r w:rsidRPr="00F1198A">
        <w:rPr>
          <w:b/>
          <w:sz w:val="26"/>
          <w:szCs w:val="26"/>
        </w:rPr>
        <w:t xml:space="preserve"> программы</w:t>
      </w:r>
      <w:r w:rsidRPr="00F1198A">
        <w:rPr>
          <w:sz w:val="26"/>
          <w:szCs w:val="26"/>
        </w:rPr>
        <w:t>                                            </w:t>
      </w:r>
    </w:p>
    <w:p w:rsidR="004B6474" w:rsidRPr="00F1198A" w:rsidRDefault="004B6474" w:rsidP="004B6474">
      <w:pPr>
        <w:ind w:firstLine="708"/>
        <w:jc w:val="both"/>
        <w:rPr>
          <w:b/>
          <w:sz w:val="26"/>
          <w:szCs w:val="26"/>
        </w:rPr>
      </w:pPr>
    </w:p>
    <w:p w:rsidR="004B6474" w:rsidRPr="009858E4" w:rsidRDefault="0037737B" w:rsidP="004B6474">
      <w:pPr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(в </w:t>
      </w:r>
      <w:r w:rsidR="004B6474" w:rsidRPr="009858E4">
        <w:rPr>
          <w:sz w:val="26"/>
          <w:szCs w:val="26"/>
        </w:rPr>
        <w:t>рублях)</w:t>
      </w:r>
    </w:p>
    <w:tbl>
      <w:tblPr>
        <w:tblW w:w="1138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23"/>
        <w:gridCol w:w="1003"/>
        <w:gridCol w:w="1417"/>
        <w:gridCol w:w="1124"/>
        <w:gridCol w:w="1115"/>
        <w:gridCol w:w="1143"/>
        <w:gridCol w:w="1170"/>
      </w:tblGrid>
      <w:tr w:rsidR="004B6474" w:rsidRPr="007C27D0" w:rsidTr="004B6474">
        <w:trPr>
          <w:trHeight w:val="424"/>
        </w:trPr>
        <w:tc>
          <w:tcPr>
            <w:tcW w:w="709" w:type="dxa"/>
            <w:vMerge w:val="restart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 xml:space="preserve">№ </w:t>
            </w:r>
            <w:proofErr w:type="spellStart"/>
            <w:r w:rsidRPr="007C27D0">
              <w:rPr>
                <w:sz w:val="18"/>
                <w:szCs w:val="18"/>
              </w:rPr>
              <w:t>п.п</w:t>
            </w:r>
            <w:proofErr w:type="spellEnd"/>
            <w:r w:rsidRPr="007C27D0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23" w:type="dxa"/>
            <w:vMerge w:val="restart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003" w:type="dxa"/>
            <w:vMerge w:val="restart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52" w:type="dxa"/>
            <w:gridSpan w:val="4"/>
          </w:tcPr>
          <w:p w:rsidR="004B6474" w:rsidRPr="007C27D0" w:rsidRDefault="004B6474" w:rsidP="004B6474">
            <w:pPr>
              <w:jc w:val="center"/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Объем финансирования по годам реализации муни</w:t>
            </w:r>
            <w:r w:rsidR="0037737B">
              <w:rPr>
                <w:sz w:val="18"/>
                <w:szCs w:val="18"/>
              </w:rPr>
              <w:t xml:space="preserve">ципальной программы, </w:t>
            </w:r>
            <w:r w:rsidRPr="007C27D0">
              <w:rPr>
                <w:sz w:val="18"/>
                <w:szCs w:val="18"/>
              </w:rPr>
              <w:t xml:space="preserve"> рублей</w:t>
            </w:r>
          </w:p>
        </w:tc>
      </w:tr>
      <w:tr w:rsidR="004B6474" w:rsidRPr="007C27D0" w:rsidTr="004B6474">
        <w:trPr>
          <w:trHeight w:val="525"/>
        </w:trPr>
        <w:tc>
          <w:tcPr>
            <w:tcW w:w="709" w:type="dxa"/>
            <w:vMerge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</w:p>
        </w:tc>
        <w:tc>
          <w:tcPr>
            <w:tcW w:w="1723" w:type="dxa"/>
            <w:vMerge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Всего</w:t>
            </w:r>
          </w:p>
        </w:tc>
        <w:tc>
          <w:tcPr>
            <w:tcW w:w="1115" w:type="dxa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43" w:type="dxa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:rsidR="004B6474" w:rsidRPr="007C27D0" w:rsidRDefault="004B6474" w:rsidP="004B6474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3.1.</w:t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 xml:space="preserve">Организационное обеспечение </w:t>
            </w:r>
            <w:r w:rsidRPr="007C27D0">
              <w:lastRenderedPageBreak/>
              <w:t>реализации Программы.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</w:t>
            </w:r>
            <w:r w:rsidRPr="007C27D0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lastRenderedPageBreak/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</w:t>
            </w:r>
            <w:r>
              <w:lastRenderedPageBreak/>
              <w:t>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lastRenderedPageBreak/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lastRenderedPageBreak/>
              <w:t>3.1.1.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>3.1.2.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>3.2.</w:t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3.2.1.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Приобретение противопожарного инвентаря. 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3.2.2.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lastRenderedPageBreak/>
              <w:t xml:space="preserve">3.2.3.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Контроль за состоянием пожарных водоемов и установка дополнительных пожарных гидрантов.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3.2.4.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Выкос сухой травы на пустырях и заброшенных участках.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3.2.5.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Проверка пожаробезопасности помещений, зданий жилого сектора. 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3.2.6.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Выполнить замер сопротивления изоляции электропроводки с составлением акта в здании администрации.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3.2.7.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Выполнить подъезды с площадками (пирсами) к местам для установки пожарных автомобилей и забора воды в любое время года на насосных станциях.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3.2.8.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Осуществление профилактики пожаров, тушению пожаров и проведению аварийно-спасательных работ, и развитию пожарного добровол</w:t>
            </w:r>
            <w:r>
              <w:t xml:space="preserve">ьчества </w:t>
            </w:r>
            <w:r>
              <w:lastRenderedPageBreak/>
              <w:t>в границах Подовинного</w:t>
            </w:r>
            <w:r w:rsidRPr="007C27D0">
              <w:t xml:space="preserve"> сельского поселения.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  <w:vAlign w:val="bottom"/>
          </w:tcPr>
          <w:p w:rsidR="004B6474" w:rsidRPr="007C27D0" w:rsidRDefault="0037737B" w:rsidP="004B6474">
            <w:r>
              <w:t>6870</w:t>
            </w:r>
            <w:r w:rsidR="00E6085B">
              <w:t>60</w:t>
            </w:r>
            <w:r>
              <w:t>0,00</w:t>
            </w:r>
          </w:p>
        </w:tc>
        <w:tc>
          <w:tcPr>
            <w:tcW w:w="1115" w:type="dxa"/>
            <w:vAlign w:val="bottom"/>
          </w:tcPr>
          <w:p w:rsidR="004B6474" w:rsidRPr="007C27D0" w:rsidRDefault="0037737B" w:rsidP="004B6474">
            <w:r>
              <w:t>2325000,</w:t>
            </w:r>
            <w:r w:rsidR="00E6085B">
              <w:t>00</w:t>
            </w:r>
          </w:p>
        </w:tc>
        <w:tc>
          <w:tcPr>
            <w:tcW w:w="1143" w:type="dxa"/>
            <w:vAlign w:val="bottom"/>
          </w:tcPr>
          <w:p w:rsidR="004B6474" w:rsidRPr="007C27D0" w:rsidRDefault="0037737B" w:rsidP="004B6474">
            <w:r>
              <w:t>2272</w:t>
            </w:r>
            <w:r w:rsidR="00E6085B">
              <w:t>80</w:t>
            </w:r>
            <w:r>
              <w:t>0,00</w:t>
            </w:r>
          </w:p>
        </w:tc>
        <w:tc>
          <w:tcPr>
            <w:tcW w:w="1170" w:type="dxa"/>
            <w:vAlign w:val="bottom"/>
          </w:tcPr>
          <w:p w:rsidR="004B6474" w:rsidRPr="007C27D0" w:rsidRDefault="0037737B" w:rsidP="004B6474">
            <w:r>
              <w:t>2272</w:t>
            </w:r>
            <w:r w:rsidR="00E6085B">
              <w:t>80</w:t>
            </w:r>
            <w:r>
              <w:t>0,00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lastRenderedPageBreak/>
              <w:t xml:space="preserve">3.3. </w:t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3.3.1.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Обучение лица, ответственного за пожарную безопасность в поселении.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>3.3.2.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>3.3.3.</w:t>
            </w:r>
            <w:r w:rsidRPr="007C27D0">
              <w:tab/>
            </w:r>
          </w:p>
          <w:p w:rsidR="004B6474" w:rsidRPr="007C27D0" w:rsidRDefault="004B6474" w:rsidP="004B6474">
            <w:pPr>
              <w:jc w:val="both"/>
            </w:pP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Устройство и обновление информационных стендов по пожарной безопасности. 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3.3.4. </w:t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4B6474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  <w:tr w:rsidR="004B6474" w:rsidRPr="007C27D0" w:rsidTr="004B6474">
        <w:tc>
          <w:tcPr>
            <w:tcW w:w="709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3.3.5. </w:t>
            </w:r>
            <w:r w:rsidRPr="007C27D0">
              <w:tab/>
            </w:r>
          </w:p>
        </w:tc>
        <w:tc>
          <w:tcPr>
            <w:tcW w:w="1985" w:type="dxa"/>
          </w:tcPr>
          <w:p w:rsidR="004B6474" w:rsidRPr="007C27D0" w:rsidRDefault="004B6474" w:rsidP="004B6474">
            <w:pPr>
              <w:jc w:val="both"/>
            </w:pPr>
            <w:r w:rsidRPr="007C27D0"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723" w:type="dxa"/>
          </w:tcPr>
          <w:p w:rsidR="004B6474" w:rsidRPr="007C27D0" w:rsidRDefault="004B6474" w:rsidP="004B647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03" w:type="dxa"/>
          </w:tcPr>
          <w:p w:rsidR="004B6474" w:rsidRPr="007C27D0" w:rsidRDefault="001A01D8" w:rsidP="004B6474">
            <w:r>
              <w:t>2025-2027</w:t>
            </w:r>
          </w:p>
        </w:tc>
        <w:tc>
          <w:tcPr>
            <w:tcW w:w="1417" w:type="dxa"/>
          </w:tcPr>
          <w:p w:rsidR="004B6474" w:rsidRPr="007C27D0" w:rsidRDefault="004B6474" w:rsidP="004B6474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124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15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43" w:type="dxa"/>
          </w:tcPr>
          <w:p w:rsidR="004B6474" w:rsidRPr="007C27D0" w:rsidRDefault="004B6474" w:rsidP="004B6474">
            <w:r>
              <w:t>0</w:t>
            </w:r>
          </w:p>
        </w:tc>
        <w:tc>
          <w:tcPr>
            <w:tcW w:w="1170" w:type="dxa"/>
          </w:tcPr>
          <w:p w:rsidR="004B6474" w:rsidRPr="007C27D0" w:rsidRDefault="004B6474" w:rsidP="004B6474">
            <w:r>
              <w:t>0</w:t>
            </w:r>
          </w:p>
        </w:tc>
      </w:tr>
    </w:tbl>
    <w:p w:rsidR="004B6474" w:rsidRPr="00F1198A" w:rsidRDefault="004B6474" w:rsidP="004B6474">
      <w:pPr>
        <w:ind w:firstLine="708"/>
        <w:rPr>
          <w:b/>
          <w:sz w:val="26"/>
          <w:szCs w:val="26"/>
        </w:rPr>
      </w:pPr>
    </w:p>
    <w:p w:rsidR="004B6474" w:rsidRPr="00F1198A" w:rsidRDefault="004B6474" w:rsidP="004B6474">
      <w:pPr>
        <w:ind w:firstLine="708"/>
        <w:jc w:val="both"/>
        <w:rPr>
          <w:sz w:val="26"/>
          <w:szCs w:val="26"/>
        </w:rPr>
      </w:pPr>
    </w:p>
    <w:p w:rsidR="004B6474" w:rsidRPr="00F1198A" w:rsidRDefault="004B6474" w:rsidP="004B6474">
      <w:pPr>
        <w:ind w:firstLine="708"/>
        <w:rPr>
          <w:sz w:val="26"/>
          <w:szCs w:val="26"/>
        </w:rPr>
      </w:pPr>
    </w:p>
    <w:p w:rsidR="004B6474" w:rsidRPr="00F1198A" w:rsidRDefault="004B6474" w:rsidP="004B6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F1198A">
        <w:rPr>
          <w:b/>
          <w:sz w:val="26"/>
          <w:szCs w:val="26"/>
        </w:rPr>
        <w:t xml:space="preserve">. Организация </w:t>
      </w:r>
      <w:proofErr w:type="gramStart"/>
      <w:r w:rsidRPr="00F1198A">
        <w:rPr>
          <w:b/>
          <w:sz w:val="26"/>
          <w:szCs w:val="26"/>
        </w:rPr>
        <w:t>управления  и</w:t>
      </w:r>
      <w:proofErr w:type="gramEnd"/>
      <w:r w:rsidRPr="00F1198A">
        <w:rPr>
          <w:b/>
          <w:sz w:val="26"/>
          <w:szCs w:val="26"/>
        </w:rPr>
        <w:t xml:space="preserve"> механизм  выполнения мероприятий   муниципальной программы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F1198A">
        <w:rPr>
          <w:sz w:val="26"/>
          <w:szCs w:val="26"/>
        </w:rPr>
        <w:t xml:space="preserve">.1. </w:t>
      </w:r>
      <w:proofErr w:type="gramStart"/>
      <w:r w:rsidRPr="00F1198A">
        <w:rPr>
          <w:sz w:val="26"/>
          <w:szCs w:val="26"/>
        </w:rPr>
        <w:t>Администрация  Подовинного</w:t>
      </w:r>
      <w:proofErr w:type="gramEnd"/>
      <w:r w:rsidRPr="00F1198A">
        <w:rPr>
          <w:sz w:val="26"/>
          <w:szCs w:val="26"/>
        </w:rPr>
        <w:t>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F1198A">
        <w:rPr>
          <w:sz w:val="26"/>
          <w:szCs w:val="26"/>
        </w:rPr>
        <w:t xml:space="preserve">.2. Общий контроль над реализацией Программы и контроль текущих мероприятий Программы осуществляет </w:t>
      </w:r>
      <w:proofErr w:type="gramStart"/>
      <w:r w:rsidRPr="00F1198A">
        <w:rPr>
          <w:sz w:val="26"/>
          <w:szCs w:val="26"/>
        </w:rPr>
        <w:t>глава  Подовинного</w:t>
      </w:r>
      <w:proofErr w:type="gramEnd"/>
      <w:r w:rsidRPr="00F1198A">
        <w:rPr>
          <w:sz w:val="26"/>
          <w:szCs w:val="26"/>
        </w:rPr>
        <w:t>   сельского поселения.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</w:p>
    <w:p w:rsidR="004B6474" w:rsidRPr="00F1198A" w:rsidRDefault="004B6474" w:rsidP="004B6474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1198A">
        <w:rPr>
          <w:b/>
          <w:sz w:val="26"/>
          <w:szCs w:val="26"/>
        </w:rPr>
        <w:t xml:space="preserve">. Ожидаемые </w:t>
      </w:r>
      <w:proofErr w:type="gramStart"/>
      <w:r w:rsidRPr="00F1198A">
        <w:rPr>
          <w:b/>
          <w:sz w:val="26"/>
          <w:szCs w:val="26"/>
        </w:rPr>
        <w:t>результаты  реализации</w:t>
      </w:r>
      <w:proofErr w:type="gramEnd"/>
      <w:r w:rsidRPr="00F1198A">
        <w:rPr>
          <w:b/>
          <w:sz w:val="26"/>
          <w:szCs w:val="26"/>
        </w:rPr>
        <w:t xml:space="preserve">  муниципальной программы</w:t>
      </w:r>
      <w:r>
        <w:rPr>
          <w:b/>
          <w:sz w:val="26"/>
          <w:szCs w:val="26"/>
        </w:rPr>
        <w:t xml:space="preserve"> и их обоснование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Pr="00F1198A">
        <w:rPr>
          <w:sz w:val="26"/>
          <w:szCs w:val="26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Pr="00F1198A">
        <w:rPr>
          <w:sz w:val="26"/>
          <w:szCs w:val="26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Целевые показатели </w:t>
      </w:r>
      <w:proofErr w:type="gramStart"/>
      <w:r w:rsidRPr="00F1198A">
        <w:rPr>
          <w:sz w:val="26"/>
          <w:szCs w:val="26"/>
        </w:rPr>
        <w:t>( индикаторы</w:t>
      </w:r>
      <w:proofErr w:type="gramEnd"/>
      <w:r w:rsidRPr="00F1198A">
        <w:rPr>
          <w:sz w:val="26"/>
          <w:szCs w:val="26"/>
        </w:rPr>
        <w:t>) муниципальной программы</w:t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</w:p>
    <w:tbl>
      <w:tblPr>
        <w:tblW w:w="108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350"/>
        <w:gridCol w:w="1250"/>
        <w:gridCol w:w="132"/>
        <w:gridCol w:w="1002"/>
        <w:gridCol w:w="1134"/>
        <w:gridCol w:w="1134"/>
        <w:gridCol w:w="1417"/>
        <w:gridCol w:w="1791"/>
      </w:tblGrid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 xml:space="preserve">№ </w:t>
            </w:r>
            <w:proofErr w:type="spellStart"/>
            <w:r w:rsidRPr="00A95A8B">
              <w:rPr>
                <w:sz w:val="26"/>
                <w:szCs w:val="26"/>
              </w:rPr>
              <w:t>п.п</w:t>
            </w:r>
            <w:proofErr w:type="spellEnd"/>
            <w:r w:rsidRPr="00A95A8B">
              <w:rPr>
                <w:sz w:val="26"/>
                <w:szCs w:val="26"/>
              </w:rPr>
              <w:t>.</w:t>
            </w:r>
          </w:p>
        </w:tc>
        <w:tc>
          <w:tcPr>
            <w:tcW w:w="2350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382" w:type="dxa"/>
            <w:gridSpan w:val="2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478" w:type="dxa"/>
            <w:gridSpan w:val="5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Значения целевых показателей ( индикаторов) по годам реализации муниципальной программы</w:t>
            </w:r>
          </w:p>
        </w:tc>
      </w:tr>
      <w:tr w:rsidR="004B6474" w:rsidRPr="00A95A8B" w:rsidTr="004B6474">
        <w:tc>
          <w:tcPr>
            <w:tcW w:w="4386" w:type="dxa"/>
            <w:gridSpan w:val="4"/>
          </w:tcPr>
          <w:p w:rsidR="004B6474" w:rsidRPr="00A95A8B" w:rsidRDefault="004B6474" w:rsidP="004B6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4B6474" w:rsidRPr="00A95A8B" w:rsidRDefault="004B6474" w:rsidP="004B6474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2024 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</w:tcPr>
          <w:p w:rsidR="004B6474" w:rsidRPr="00A95A8B" w:rsidRDefault="004B6474" w:rsidP="004B6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91" w:type="dxa"/>
          </w:tcPr>
          <w:p w:rsidR="004B6474" w:rsidRPr="00A95A8B" w:rsidRDefault="004B6474" w:rsidP="004B6474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За период реализации муниципальной программы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4B6474" w:rsidRPr="000315F5" w:rsidRDefault="004B6474" w:rsidP="004B6474">
            <w:pPr>
              <w:jc w:val="both"/>
            </w:pPr>
            <w:r w:rsidRPr="000315F5">
              <w:rPr>
                <w:sz w:val="26"/>
                <w:szCs w:val="26"/>
              </w:rPr>
              <w:t>Осуществление профилактики пожаров, тушению пожаров и проведению аварийно-спасательных работ, и развитию пожарного добровол</w:t>
            </w:r>
            <w:r>
              <w:rPr>
                <w:sz w:val="26"/>
                <w:szCs w:val="26"/>
              </w:rPr>
              <w:t>ьчества в границах Подовинного</w:t>
            </w:r>
            <w:r w:rsidRPr="000315F5">
              <w:rPr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1382" w:type="dxa"/>
            <w:gridSpan w:val="2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002" w:type="dxa"/>
          </w:tcPr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Pr="0040356E" w:rsidRDefault="0037737B" w:rsidP="004B6474">
            <w:pPr>
              <w:jc w:val="both"/>
            </w:pPr>
            <w:r>
              <w:t>2130</w:t>
            </w:r>
            <w:r w:rsidR="002C35DF">
              <w:t>80</w:t>
            </w:r>
            <w:r>
              <w:t>0,00</w:t>
            </w:r>
          </w:p>
        </w:tc>
        <w:tc>
          <w:tcPr>
            <w:tcW w:w="1134" w:type="dxa"/>
            <w:vAlign w:val="bottom"/>
          </w:tcPr>
          <w:p w:rsidR="004B6474" w:rsidRPr="0040356E" w:rsidRDefault="0037737B" w:rsidP="004B6474">
            <w:r>
              <w:t>2325</w:t>
            </w:r>
            <w:r w:rsidR="004B6474">
              <w:t>0</w:t>
            </w:r>
            <w:r w:rsidR="00E6085B">
              <w:t>00</w:t>
            </w:r>
            <w:r>
              <w:t>,00</w:t>
            </w:r>
          </w:p>
        </w:tc>
        <w:tc>
          <w:tcPr>
            <w:tcW w:w="1134" w:type="dxa"/>
            <w:vAlign w:val="bottom"/>
          </w:tcPr>
          <w:p w:rsidR="004B6474" w:rsidRPr="0040356E" w:rsidRDefault="0037737B" w:rsidP="004B6474">
            <w:r>
              <w:t>2272</w:t>
            </w:r>
            <w:r w:rsidR="004B6474">
              <w:t>800</w:t>
            </w:r>
            <w:r>
              <w:t>,00</w:t>
            </w:r>
          </w:p>
        </w:tc>
        <w:tc>
          <w:tcPr>
            <w:tcW w:w="1417" w:type="dxa"/>
            <w:vAlign w:val="bottom"/>
          </w:tcPr>
          <w:p w:rsidR="004B6474" w:rsidRPr="0040356E" w:rsidRDefault="0037737B" w:rsidP="004B6474">
            <w:r>
              <w:t>2272</w:t>
            </w:r>
            <w:r w:rsidR="004B6474">
              <w:t>800</w:t>
            </w:r>
            <w:r>
              <w:t>,00</w:t>
            </w:r>
          </w:p>
        </w:tc>
        <w:tc>
          <w:tcPr>
            <w:tcW w:w="1791" w:type="dxa"/>
          </w:tcPr>
          <w:p w:rsidR="004B6474" w:rsidRPr="0040356E" w:rsidRDefault="004B6474" w:rsidP="004B6474">
            <w:pPr>
              <w:jc w:val="both"/>
            </w:pPr>
          </w:p>
          <w:p w:rsidR="004B6474" w:rsidRPr="0040356E" w:rsidRDefault="004B6474" w:rsidP="004B6474">
            <w:pPr>
              <w:jc w:val="both"/>
            </w:pPr>
          </w:p>
          <w:p w:rsidR="004B6474" w:rsidRPr="0040356E" w:rsidRDefault="004B6474" w:rsidP="004B6474">
            <w:pPr>
              <w:jc w:val="both"/>
            </w:pPr>
          </w:p>
          <w:p w:rsidR="004B6474" w:rsidRPr="0040356E" w:rsidRDefault="004B6474" w:rsidP="004B6474">
            <w:pPr>
              <w:jc w:val="both"/>
            </w:pPr>
          </w:p>
          <w:p w:rsidR="004B6474" w:rsidRPr="0040356E" w:rsidRDefault="004B6474" w:rsidP="004B6474">
            <w:pPr>
              <w:jc w:val="both"/>
            </w:pPr>
          </w:p>
          <w:p w:rsidR="004B6474" w:rsidRPr="0040356E" w:rsidRDefault="004B6474" w:rsidP="004B6474">
            <w:pPr>
              <w:jc w:val="both"/>
            </w:pPr>
          </w:p>
          <w:p w:rsidR="004B6474" w:rsidRPr="0040356E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Pr="0040356E" w:rsidRDefault="0037737B" w:rsidP="004B6474">
            <w:pPr>
              <w:jc w:val="both"/>
            </w:pPr>
            <w:r>
              <w:t>6870</w:t>
            </w:r>
            <w:r w:rsidR="004B6474">
              <w:t>600</w:t>
            </w:r>
            <w:r>
              <w:t>,00</w:t>
            </w:r>
          </w:p>
        </w:tc>
      </w:tr>
      <w:tr w:rsidR="004B6474" w:rsidRPr="00A95A8B" w:rsidTr="004B6474">
        <w:tc>
          <w:tcPr>
            <w:tcW w:w="10864" w:type="dxa"/>
            <w:gridSpan w:val="9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Муниципальная программа ( показатели конечного результата, показатели проекта)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Задача 1 муниципальной программы</w:t>
            </w:r>
          </w:p>
        </w:tc>
        <w:tc>
          <w:tcPr>
            <w:tcW w:w="1250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134" w:type="dxa"/>
            <w:gridSpan w:val="2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B6474" w:rsidRPr="007C27D0" w:rsidRDefault="004B6474" w:rsidP="004B6474"/>
        </w:tc>
        <w:tc>
          <w:tcPr>
            <w:tcW w:w="1134" w:type="dxa"/>
            <w:vAlign w:val="bottom"/>
          </w:tcPr>
          <w:p w:rsidR="004B6474" w:rsidRPr="007C27D0" w:rsidRDefault="004B6474" w:rsidP="004B6474"/>
        </w:tc>
        <w:tc>
          <w:tcPr>
            <w:tcW w:w="1417" w:type="dxa"/>
            <w:vAlign w:val="bottom"/>
          </w:tcPr>
          <w:p w:rsidR="004B6474" w:rsidRPr="007C27D0" w:rsidRDefault="004B6474" w:rsidP="004B6474"/>
        </w:tc>
        <w:tc>
          <w:tcPr>
            <w:tcW w:w="1791" w:type="dxa"/>
          </w:tcPr>
          <w:p w:rsidR="004B6474" w:rsidRPr="00F327AB" w:rsidRDefault="004B6474" w:rsidP="004B6474">
            <w:pPr>
              <w:jc w:val="both"/>
            </w:pP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руб.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0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B6474" w:rsidRDefault="004B6474" w:rsidP="004B6474">
            <w:pPr>
              <w:jc w:val="center"/>
            </w:pPr>
          </w:p>
          <w:p w:rsidR="004B6474" w:rsidRDefault="004B6474" w:rsidP="004B6474">
            <w:pPr>
              <w:jc w:val="center"/>
            </w:pPr>
          </w:p>
          <w:p w:rsidR="004B6474" w:rsidRDefault="004B6474" w:rsidP="004B6474">
            <w:pPr>
              <w:jc w:val="center"/>
            </w:pPr>
          </w:p>
          <w:p w:rsidR="004B6474" w:rsidRDefault="004B6474" w:rsidP="004B6474">
            <w:pPr>
              <w:jc w:val="center"/>
            </w:pPr>
          </w:p>
          <w:p w:rsidR="004B6474" w:rsidRDefault="004B6474" w:rsidP="004B6474">
            <w:pPr>
              <w:jc w:val="center"/>
            </w:pPr>
          </w:p>
          <w:p w:rsidR="004B6474" w:rsidRPr="007C27D0" w:rsidRDefault="004B6474" w:rsidP="004B647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0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</w:p>
          <w:p w:rsidR="001A01D8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417" w:type="dxa"/>
            <w:vAlign w:val="bottom"/>
          </w:tcPr>
          <w:p w:rsidR="004B6474" w:rsidRPr="007C27D0" w:rsidRDefault="001A01D8" w:rsidP="004B6474">
            <w:pPr>
              <w:jc w:val="center"/>
            </w:pPr>
            <w:r>
              <w:t>регулярно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Приобретение противопожарного инвентаря. 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4B6474" w:rsidRPr="007C27D0" w:rsidRDefault="001A01D8" w:rsidP="004B6474">
            <w:pPr>
              <w:jc w:val="center"/>
            </w:pPr>
            <w:r>
              <w:t>4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70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70</w:t>
            </w:r>
          </w:p>
        </w:tc>
        <w:tc>
          <w:tcPr>
            <w:tcW w:w="1417" w:type="dxa"/>
            <w:vAlign w:val="bottom"/>
          </w:tcPr>
          <w:p w:rsidR="004B6474" w:rsidRPr="007C27D0" w:rsidRDefault="001A01D8" w:rsidP="004B6474">
            <w:pPr>
              <w:jc w:val="center"/>
            </w:pPr>
            <w:r>
              <w:t>700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B6474">
              <w:rPr>
                <w:sz w:val="26"/>
                <w:szCs w:val="26"/>
              </w:rPr>
              <w:t>0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Контроль за состоянием пожарных водоемов и установка дополнительных пожарных гидрантов.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417" w:type="dxa"/>
            <w:vAlign w:val="bottom"/>
          </w:tcPr>
          <w:p w:rsidR="004B6474" w:rsidRPr="007C27D0" w:rsidRDefault="001A01D8" w:rsidP="004B6474">
            <w:pPr>
              <w:jc w:val="center"/>
            </w:pPr>
            <w:r>
              <w:t>регулярно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Выкос сухой травы на пустырях и заброшенных участках.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>
              <w:t>200</w:t>
            </w:r>
          </w:p>
        </w:tc>
        <w:tc>
          <w:tcPr>
            <w:tcW w:w="1417" w:type="dxa"/>
            <w:vAlign w:val="bottom"/>
          </w:tcPr>
          <w:p w:rsidR="004B6474" w:rsidRPr="007C27D0" w:rsidRDefault="001A01D8" w:rsidP="004B6474">
            <w:pPr>
              <w:jc w:val="center"/>
            </w:pPr>
            <w:r>
              <w:t>100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>
              <w:t xml:space="preserve">Проверка пожарной </w:t>
            </w:r>
            <w:r w:rsidRPr="007C27D0">
              <w:t xml:space="preserve">безопасности помещений, зданий жилого сектора. </w:t>
            </w:r>
          </w:p>
        </w:tc>
        <w:tc>
          <w:tcPr>
            <w:tcW w:w="1250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4B6474" w:rsidRPr="007C27D0" w:rsidRDefault="004B6474" w:rsidP="004B6474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417" w:type="dxa"/>
            <w:vAlign w:val="bottom"/>
          </w:tcPr>
          <w:p w:rsidR="004B6474" w:rsidRPr="007C27D0" w:rsidRDefault="001A01D8" w:rsidP="004B6474">
            <w:pPr>
              <w:jc w:val="center"/>
            </w:pPr>
            <w:r>
              <w:t>регулярно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Выполнить подъезды с площадками (пирсами) к местам для установки пожарных автомобилей и забора воды в любое </w:t>
            </w:r>
            <w:r>
              <w:t xml:space="preserve">время года </w:t>
            </w:r>
          </w:p>
        </w:tc>
        <w:tc>
          <w:tcPr>
            <w:tcW w:w="1250" w:type="dxa"/>
          </w:tcPr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E81722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Осуществление профилактики пожаров, тушению пожаров и проведению аварийно-спасательных работ, и развитию пожарного добровол</w:t>
            </w:r>
            <w:r>
              <w:t xml:space="preserve">ьчества в границах Подовинного </w:t>
            </w:r>
            <w:r w:rsidRPr="007C27D0">
              <w:t>сельского поселения.</w:t>
            </w:r>
          </w:p>
        </w:tc>
        <w:tc>
          <w:tcPr>
            <w:tcW w:w="1250" w:type="dxa"/>
          </w:tcPr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37737B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2130</w:t>
            </w:r>
            <w:r w:rsidR="002C35DF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37737B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2325</w:t>
            </w:r>
            <w:r w:rsidR="004B6474">
              <w:rPr>
                <w:sz w:val="26"/>
                <w:szCs w:val="26"/>
              </w:rPr>
              <w:t>0</w:t>
            </w:r>
            <w:r w:rsidR="00E6085B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37737B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2272</w:t>
            </w:r>
            <w:r w:rsidR="00E6085B">
              <w:rPr>
                <w:sz w:val="26"/>
                <w:szCs w:val="26"/>
              </w:rPr>
              <w:t>800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37737B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2272</w:t>
            </w:r>
            <w:r w:rsidR="004B6474">
              <w:rPr>
                <w:sz w:val="26"/>
                <w:szCs w:val="26"/>
              </w:rPr>
              <w:t>800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91" w:type="dxa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37737B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6870</w:t>
            </w:r>
            <w:r w:rsidR="004B6474">
              <w:rPr>
                <w:sz w:val="26"/>
                <w:szCs w:val="26"/>
              </w:rPr>
              <w:t>600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250" w:type="dxa"/>
          </w:tcPr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Pr="00B44C3F" w:rsidRDefault="004B6474" w:rsidP="004B6474">
            <w:pPr>
              <w:jc w:val="both"/>
            </w:pPr>
            <w:r w:rsidRPr="00B44C3F">
              <w:rPr>
                <w:sz w:val="22"/>
                <w:szCs w:val="22"/>
              </w:rPr>
              <w:t>ежемесячно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B6474" w:rsidRPr="00B44C3F" w:rsidRDefault="004B6474" w:rsidP="004B6474">
            <w:pPr>
              <w:jc w:val="both"/>
            </w:pPr>
            <w:r w:rsidRPr="00B44C3F">
              <w:rPr>
                <w:sz w:val="22"/>
                <w:szCs w:val="22"/>
              </w:rPr>
              <w:t>ежемесячно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B6474" w:rsidRPr="00B44C3F" w:rsidRDefault="004B6474" w:rsidP="004B6474">
            <w:pPr>
              <w:jc w:val="both"/>
            </w:pPr>
            <w:r w:rsidRPr="00B44C3F">
              <w:rPr>
                <w:sz w:val="22"/>
                <w:szCs w:val="22"/>
              </w:rPr>
              <w:t>ежемесячно</w:t>
            </w: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1791" w:type="dxa"/>
          </w:tcPr>
          <w:p w:rsidR="004B6474" w:rsidRPr="00B44C3F" w:rsidRDefault="004B6474" w:rsidP="004B6474">
            <w:pPr>
              <w:jc w:val="both"/>
            </w:pPr>
            <w:r w:rsidRPr="00B44C3F">
              <w:rPr>
                <w:sz w:val="22"/>
                <w:szCs w:val="22"/>
              </w:rPr>
              <w:t>ежемесячно</w:t>
            </w:r>
          </w:p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Обучение лица, ответственного за пожарную безопасность в поселении.</w:t>
            </w:r>
          </w:p>
        </w:tc>
        <w:tc>
          <w:tcPr>
            <w:tcW w:w="1250" w:type="dxa"/>
          </w:tcPr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1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250" w:type="dxa"/>
          </w:tcPr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Pr="00B44C3F" w:rsidRDefault="004B6474" w:rsidP="004B6474">
            <w:pPr>
              <w:jc w:val="both"/>
            </w:pPr>
            <w:r w:rsidRPr="00B44C3F"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791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ежегодно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 xml:space="preserve">Устройство и обновление информационных стендов по пожарной безопасности. </w:t>
            </w:r>
          </w:p>
        </w:tc>
        <w:tc>
          <w:tcPr>
            <w:tcW w:w="1250" w:type="dxa"/>
          </w:tcPr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91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250" w:type="dxa"/>
          </w:tcPr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1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B6474" w:rsidRPr="00A95A8B" w:rsidTr="004B6474">
        <w:tc>
          <w:tcPr>
            <w:tcW w:w="65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350" w:type="dxa"/>
          </w:tcPr>
          <w:p w:rsidR="004B6474" w:rsidRPr="007C27D0" w:rsidRDefault="004B6474" w:rsidP="004B6474">
            <w:pPr>
              <w:jc w:val="both"/>
            </w:pPr>
            <w:r w:rsidRPr="007C27D0"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250" w:type="dxa"/>
          </w:tcPr>
          <w:p w:rsidR="004B6474" w:rsidRPr="000315F5" w:rsidRDefault="004B6474" w:rsidP="004B647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B6474" w:rsidRPr="00B44C3F" w:rsidRDefault="004B6474" w:rsidP="004B6474">
            <w:pPr>
              <w:jc w:val="both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417" w:type="dxa"/>
          </w:tcPr>
          <w:p w:rsidR="004B6474" w:rsidRPr="00A95A8B" w:rsidRDefault="001A01D8" w:rsidP="004B6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регулярно</w:t>
            </w:r>
          </w:p>
        </w:tc>
        <w:tc>
          <w:tcPr>
            <w:tcW w:w="1791" w:type="dxa"/>
          </w:tcPr>
          <w:p w:rsidR="004B6474" w:rsidRPr="00A95A8B" w:rsidRDefault="004B6474" w:rsidP="004B6474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</w:tr>
    </w:tbl>
    <w:p w:rsidR="004B6474" w:rsidRPr="009858E4" w:rsidRDefault="004B6474" w:rsidP="004B6474">
      <w:pPr>
        <w:jc w:val="both"/>
        <w:rPr>
          <w:sz w:val="26"/>
          <w:szCs w:val="26"/>
        </w:rPr>
      </w:pPr>
    </w:p>
    <w:p w:rsidR="004B6474" w:rsidRPr="00783C5F" w:rsidRDefault="004B6474" w:rsidP="004B6474">
      <w:pPr>
        <w:ind w:firstLine="708"/>
        <w:rPr>
          <w:sz w:val="26"/>
          <w:szCs w:val="26"/>
        </w:rPr>
      </w:pPr>
      <w:r w:rsidRPr="009858E4">
        <w:rPr>
          <w:sz w:val="26"/>
          <w:szCs w:val="26"/>
        </w:rPr>
        <w:tab/>
      </w:r>
    </w:p>
    <w:p w:rsidR="004B6474" w:rsidRPr="00F1198A" w:rsidRDefault="004B6474" w:rsidP="004B6474">
      <w:pPr>
        <w:ind w:firstLine="708"/>
        <w:rPr>
          <w:sz w:val="26"/>
          <w:szCs w:val="26"/>
        </w:rPr>
      </w:pPr>
    </w:p>
    <w:p w:rsidR="004B6474" w:rsidRDefault="004B6474" w:rsidP="004B6474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Pr="00F1198A">
        <w:rPr>
          <w:b/>
          <w:color w:val="000000"/>
          <w:sz w:val="26"/>
          <w:szCs w:val="26"/>
        </w:rPr>
        <w:t xml:space="preserve">. Финансово-экономическое </w:t>
      </w:r>
      <w:proofErr w:type="gramStart"/>
      <w:r w:rsidRPr="00F1198A">
        <w:rPr>
          <w:b/>
          <w:color w:val="000000"/>
          <w:sz w:val="26"/>
          <w:szCs w:val="26"/>
        </w:rPr>
        <w:t>обоснование  муниципальной</w:t>
      </w:r>
      <w:proofErr w:type="gramEnd"/>
      <w:r w:rsidRPr="00F1198A">
        <w:rPr>
          <w:b/>
          <w:color w:val="000000"/>
          <w:sz w:val="26"/>
          <w:szCs w:val="26"/>
        </w:rPr>
        <w:t xml:space="preserve"> программы</w:t>
      </w:r>
    </w:p>
    <w:p w:rsidR="004B6474" w:rsidRDefault="004B6474" w:rsidP="004B6474">
      <w:pPr>
        <w:jc w:val="both"/>
        <w:rPr>
          <w:b/>
          <w:color w:val="000000"/>
          <w:sz w:val="26"/>
          <w:szCs w:val="26"/>
        </w:rPr>
      </w:pPr>
    </w:p>
    <w:p w:rsidR="004B6474" w:rsidRPr="009858E4" w:rsidRDefault="004B6474" w:rsidP="004B6474">
      <w:pPr>
        <w:jc w:val="both"/>
        <w:rPr>
          <w:b/>
          <w:sz w:val="26"/>
          <w:szCs w:val="26"/>
        </w:rPr>
      </w:pPr>
      <w:r w:rsidRPr="009858E4">
        <w:rPr>
          <w:sz w:val="26"/>
          <w:szCs w:val="26"/>
        </w:rPr>
        <w:t xml:space="preserve">         Объем финансирования</w:t>
      </w:r>
      <w:r>
        <w:rPr>
          <w:sz w:val="26"/>
          <w:szCs w:val="26"/>
        </w:rPr>
        <w:t xml:space="preserve"> муниципальной программы на 2025-2027</w:t>
      </w:r>
      <w:r w:rsidRPr="009858E4">
        <w:rPr>
          <w:sz w:val="26"/>
          <w:szCs w:val="26"/>
        </w:rPr>
        <w:t xml:space="preserve"> годы –</w:t>
      </w:r>
      <w:r w:rsidR="0037737B">
        <w:rPr>
          <w:sz w:val="26"/>
          <w:szCs w:val="26"/>
        </w:rPr>
        <w:t xml:space="preserve"> 6870600,</w:t>
      </w:r>
      <w:proofErr w:type="gramStart"/>
      <w:r w:rsidR="0037737B">
        <w:rPr>
          <w:sz w:val="26"/>
          <w:szCs w:val="26"/>
        </w:rPr>
        <w:t>00</w:t>
      </w:r>
      <w:bookmarkStart w:id="0" w:name="_GoBack"/>
      <w:bookmarkEnd w:id="0"/>
      <w:r w:rsidR="0037737B">
        <w:rPr>
          <w:sz w:val="26"/>
          <w:szCs w:val="26"/>
        </w:rPr>
        <w:t xml:space="preserve"> </w:t>
      </w:r>
      <w:r w:rsidRPr="009858E4">
        <w:rPr>
          <w:sz w:val="26"/>
          <w:szCs w:val="26"/>
        </w:rPr>
        <w:t xml:space="preserve"> рублей</w:t>
      </w:r>
      <w:proofErr w:type="gramEnd"/>
      <w:r w:rsidRPr="009858E4">
        <w:rPr>
          <w:sz w:val="26"/>
          <w:szCs w:val="26"/>
        </w:rPr>
        <w:t>.</w:t>
      </w:r>
    </w:p>
    <w:p w:rsidR="004B6474" w:rsidRPr="00F1198A" w:rsidRDefault="004B6474" w:rsidP="004B6474">
      <w:pPr>
        <w:jc w:val="both"/>
        <w:rPr>
          <w:b/>
          <w:color w:val="000000"/>
          <w:sz w:val="26"/>
          <w:szCs w:val="26"/>
        </w:rPr>
      </w:pPr>
    </w:p>
    <w:p w:rsidR="004B6474" w:rsidRPr="00F1198A" w:rsidRDefault="004B6474" w:rsidP="004B6474">
      <w:pPr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Pr="00F1198A">
        <w:rPr>
          <w:sz w:val="26"/>
          <w:szCs w:val="26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B6474" w:rsidRPr="00F1198A" w:rsidRDefault="004B6474" w:rsidP="004B6474">
      <w:pPr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Pr="00F1198A">
        <w:rPr>
          <w:sz w:val="26"/>
          <w:szCs w:val="26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B6474" w:rsidRPr="00F1198A" w:rsidRDefault="004B6474" w:rsidP="004B647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F1198A">
        <w:rPr>
          <w:color w:val="000000"/>
          <w:sz w:val="26"/>
          <w:szCs w:val="26"/>
        </w:rPr>
        <w:t>.3. Эффективность программы оценивается по следующим показателям:</w:t>
      </w:r>
    </w:p>
    <w:p w:rsidR="004B6474" w:rsidRPr="00F1198A" w:rsidRDefault="004B6474" w:rsidP="004B6474">
      <w:pPr>
        <w:jc w:val="both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4B6474" w:rsidRPr="00F1198A" w:rsidRDefault="004B6474" w:rsidP="004B6474">
      <w:pPr>
        <w:jc w:val="both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 xml:space="preserve">- постоянное обеспечение обустройства </w:t>
      </w:r>
      <w:proofErr w:type="gramStart"/>
      <w:r w:rsidRPr="00F1198A">
        <w:rPr>
          <w:color w:val="000000"/>
          <w:sz w:val="26"/>
          <w:szCs w:val="26"/>
        </w:rPr>
        <w:t>сельских населенных пунктов</w:t>
      </w:r>
      <w:proofErr w:type="gramEnd"/>
      <w:r w:rsidRPr="00F1198A">
        <w:rPr>
          <w:color w:val="000000"/>
          <w:sz w:val="26"/>
          <w:szCs w:val="26"/>
        </w:rPr>
        <w:t xml:space="preserve"> прилегающих к лесным массивам противопожарными минерализованными полосами;</w:t>
      </w:r>
    </w:p>
    <w:p w:rsidR="004B6474" w:rsidRPr="00F1198A" w:rsidRDefault="004B6474" w:rsidP="004B6474">
      <w:pPr>
        <w:jc w:val="both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:rsidR="004B6474" w:rsidRPr="00F1198A" w:rsidRDefault="004B6474" w:rsidP="004B6474">
      <w:pPr>
        <w:jc w:val="both"/>
        <w:rPr>
          <w:b/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процент оснащенности сельских населенных пунктов первичными средствами пожаротушения;</w:t>
      </w:r>
    </w:p>
    <w:p w:rsidR="004B6474" w:rsidRPr="00F1198A" w:rsidRDefault="004B6474" w:rsidP="004B6474">
      <w:pPr>
        <w:jc w:val="both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количества оборудованных, в соответствии с правилами пожарной безопасности пожарных водоемов;</w:t>
      </w:r>
    </w:p>
    <w:p w:rsidR="004B6474" w:rsidRPr="00F1198A" w:rsidRDefault="004B6474" w:rsidP="004B6474">
      <w:pPr>
        <w:jc w:val="both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оснащенности сельских населенных пунктов первичными средствами пожаротушения;</w:t>
      </w:r>
    </w:p>
    <w:p w:rsidR="004B6474" w:rsidRPr="004B6474" w:rsidRDefault="004B6474" w:rsidP="004B6474">
      <w:pPr>
        <w:jc w:val="both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 xml:space="preserve">-увеличение средств социальной рекламы и </w:t>
      </w:r>
      <w:proofErr w:type="gramStart"/>
      <w:r w:rsidRPr="00F1198A">
        <w:rPr>
          <w:color w:val="000000"/>
          <w:sz w:val="26"/>
          <w:szCs w:val="26"/>
        </w:rPr>
        <w:t>пропаганды</w:t>
      </w:r>
      <w:proofErr w:type="gramEnd"/>
      <w:r w:rsidRPr="00F1198A">
        <w:rPr>
          <w:color w:val="000000"/>
          <w:sz w:val="26"/>
          <w:szCs w:val="26"/>
        </w:rPr>
        <w:t xml:space="preserve"> направленной на соблюдение мер противопожарной безопасности.</w:t>
      </w:r>
    </w:p>
    <w:p w:rsidR="00BC478B" w:rsidRDefault="00BC478B"/>
    <w:sectPr w:rsidR="00BC478B" w:rsidSect="004B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4"/>
    <w:rsid w:val="0015678D"/>
    <w:rsid w:val="001A01D8"/>
    <w:rsid w:val="002C35DF"/>
    <w:rsid w:val="0037737B"/>
    <w:rsid w:val="00431DC1"/>
    <w:rsid w:val="004B6474"/>
    <w:rsid w:val="00546B01"/>
    <w:rsid w:val="00BC478B"/>
    <w:rsid w:val="00C06081"/>
    <w:rsid w:val="00E6085B"/>
    <w:rsid w:val="00E81722"/>
    <w:rsid w:val="00F4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98AC"/>
  <w15:chartTrackingRefBased/>
  <w15:docId w15:val="{1F8FE76B-892D-454D-95ED-6EAE4B68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B6474"/>
    <w:rPr>
      <w:b/>
      <w:bCs/>
    </w:rPr>
  </w:style>
  <w:style w:type="paragraph" w:customStyle="1" w:styleId="ConsPlusCell">
    <w:name w:val="ConsPlusCell"/>
    <w:rsid w:val="004B6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4B647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B64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rsid w:val="004B6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7057-10D8-463D-8E3D-146178EE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2025-01-23T05:35:00Z</dcterms:created>
  <dcterms:modified xsi:type="dcterms:W3CDTF">2025-02-10T07:55:00Z</dcterms:modified>
</cp:coreProperties>
</file>